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80DB" w14:textId="214EBD26" w:rsidR="002F559D" w:rsidRDefault="000801F1" w:rsidP="002F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2"/>
          <w:szCs w:val="22"/>
          <w:lang w:val="en-GB" w:eastAsia="tr-TR"/>
        </w:rPr>
      </w:pPr>
      <w:r>
        <w:rPr>
          <w:rFonts w:ascii="Times New Roman" w:eastAsia="Times New Roman" w:hAnsi="Times New Roman"/>
          <w:b/>
          <w:bCs/>
          <w:color w:val="FF0000"/>
          <w:sz w:val="22"/>
          <w:szCs w:val="22"/>
          <w:lang w:val="en-GB" w:eastAsia="tr-TR"/>
        </w:rPr>
        <w:t>TURKISH</w:t>
      </w:r>
      <w:r w:rsidRPr="000801F1">
        <w:rPr>
          <w:rFonts w:ascii="Times New Roman" w:eastAsia="Times New Roman" w:hAnsi="Times New Roman"/>
          <w:b/>
          <w:bCs/>
          <w:color w:val="FF0000"/>
          <w:sz w:val="22"/>
          <w:szCs w:val="22"/>
          <w:lang w:val="en-GB" w:eastAsia="tr-TR"/>
        </w:rPr>
        <w:t xml:space="preserve"> Title </w:t>
      </w:r>
      <w:r w:rsidRPr="000801F1">
        <w:rPr>
          <w:rFonts w:ascii="Times New Roman" w:eastAsia="Times New Roman" w:hAnsi="Times New Roman"/>
          <w:b/>
          <w:bCs/>
          <w:sz w:val="22"/>
          <w:szCs w:val="22"/>
          <w:lang w:val="en-GB" w:eastAsia="tr-TR"/>
        </w:rPr>
        <w:t>(TIMES NEW ROMAN 11 PUNTO ALL LETTERS CAPITAL (Title must consist of maximum 12 words)</w:t>
      </w:r>
    </w:p>
    <w:p w14:paraId="7BC87D2B" w14:textId="77777777" w:rsidR="000801F1" w:rsidRPr="00B94B4E" w:rsidRDefault="000801F1" w:rsidP="002F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lang w:val="en-GB" w:eastAsia="tr-TR"/>
        </w:rPr>
      </w:pPr>
    </w:p>
    <w:p w14:paraId="0B8B166C" w14:textId="2A77F1B9" w:rsidR="00D14198" w:rsidRPr="00D14198" w:rsidRDefault="000801F1" w:rsidP="00B66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</w:pPr>
      <w:r w:rsidRPr="000801F1">
        <w:rPr>
          <w:rFonts w:ascii="Times New Roman" w:eastAsia="Times New Roman" w:hAnsi="Times New Roman"/>
          <w:b/>
          <w:bCs/>
          <w:i/>
          <w:iCs/>
          <w:noProof/>
          <w:color w:val="FF0000"/>
          <w:sz w:val="22"/>
          <w:szCs w:val="22"/>
          <w:lang w:eastAsia="tr-TR"/>
        </w:rPr>
        <w:t xml:space="preserve">English Title </w:t>
      </w:r>
      <w:r w:rsidRPr="000801F1">
        <w:rPr>
          <w:rFonts w:ascii="Times New Roman" w:eastAsia="Times New Roman" w:hAnsi="Times New Roman"/>
          <w:b/>
          <w:bCs/>
          <w:i/>
          <w:iCs/>
          <w:noProof/>
          <w:sz w:val="22"/>
          <w:szCs w:val="22"/>
          <w:lang w:eastAsia="tr-TR"/>
        </w:rPr>
        <w:t>(Times New Roman 11 Points Italic, Only First Letter of Each Word Capitalized</w:t>
      </w:r>
      <w:r w:rsidR="00D14198" w:rsidRPr="000801F1">
        <w:rPr>
          <w:rFonts w:ascii="Times New Roman" w:eastAsia="Times New Roman" w:hAnsi="Times New Roman"/>
          <w:b/>
          <w:bCs/>
          <w:i/>
          <w:sz w:val="22"/>
          <w:szCs w:val="22"/>
          <w:lang w:val="en-GB" w:eastAsia="tr-TR"/>
        </w:rPr>
        <w:t>)</w:t>
      </w:r>
    </w:p>
    <w:p w14:paraId="71E7DDEF" w14:textId="77777777" w:rsidR="00531697" w:rsidRPr="00B94B4E" w:rsidRDefault="00531697" w:rsidP="00531697">
      <w:pPr>
        <w:shd w:val="clear" w:color="auto" w:fill="FFFFFF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673A1C92" w14:textId="617B2D8B" w:rsidR="00B66961" w:rsidRPr="00B94B4E" w:rsidRDefault="00D14198" w:rsidP="0053169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noProof/>
          <w:sz w:val="22"/>
          <w:szCs w:val="22"/>
          <w:vertAlign w:val="superscript"/>
          <w:lang w:eastAsia="tr-TR"/>
        </w:rPr>
      </w:pPr>
      <w:r>
        <w:rPr>
          <w:rFonts w:ascii="Times New Roman" w:hAnsi="Times New Roman"/>
          <w:b/>
          <w:sz w:val="22"/>
          <w:szCs w:val="22"/>
        </w:rPr>
        <w:t xml:space="preserve">DOI </w:t>
      </w:r>
      <w:proofErr w:type="gramStart"/>
      <w:r>
        <w:rPr>
          <w:rFonts w:ascii="Times New Roman" w:hAnsi="Times New Roman"/>
          <w:b/>
          <w:sz w:val="22"/>
          <w:szCs w:val="22"/>
        </w:rPr>
        <w:t>NO:…</w:t>
      </w:r>
      <w:proofErr w:type="gramEnd"/>
      <w:r>
        <w:rPr>
          <w:rFonts w:ascii="Times New Roman" w:hAnsi="Times New Roman"/>
          <w:b/>
          <w:sz w:val="22"/>
          <w:szCs w:val="22"/>
        </w:rPr>
        <w:t>…………………………</w:t>
      </w:r>
      <w:r w:rsidR="00531697" w:rsidRPr="00B94B4E">
        <w:rPr>
          <w:rFonts w:ascii="Times New Roman" w:hAnsi="Times New Roman"/>
          <w:sz w:val="22"/>
          <w:szCs w:val="22"/>
        </w:rPr>
        <w:t xml:space="preserve">    </w:t>
      </w:r>
      <w:r w:rsidR="00DC616B" w:rsidRPr="00B94B4E">
        <w:rPr>
          <w:rFonts w:ascii="Times New Roman" w:hAnsi="Times New Roman"/>
          <w:b/>
          <w:sz w:val="22"/>
          <w:szCs w:val="22"/>
        </w:rPr>
        <w:t xml:space="preserve">  </w:t>
      </w:r>
      <w:r w:rsidR="000801F1">
        <w:rPr>
          <w:rFonts w:ascii="Times New Roman" w:hAnsi="Times New Roman"/>
          <w:b/>
          <w:sz w:val="22"/>
          <w:szCs w:val="22"/>
        </w:rPr>
        <w:t xml:space="preserve"> </w:t>
      </w:r>
      <w:r w:rsidRPr="009D5385">
        <w:rPr>
          <w:rFonts w:ascii="Times New Roman" w:hAnsi="Times New Roman"/>
          <w:b/>
          <w:color w:val="FF0000"/>
          <w:sz w:val="22"/>
          <w:szCs w:val="22"/>
        </w:rPr>
        <w:t xml:space="preserve">1. </w:t>
      </w:r>
      <w:r w:rsidR="000801F1" w:rsidRPr="000801F1">
        <w:rPr>
          <w:rFonts w:ascii="Times New Roman" w:hAnsi="Times New Roman"/>
          <w:b/>
          <w:color w:val="FF0000"/>
          <w:sz w:val="22"/>
          <w:szCs w:val="22"/>
        </w:rPr>
        <w:t>Author Name SURNAME</w:t>
      </w:r>
      <w:r w:rsidR="000801F1" w:rsidRPr="000801F1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B66961" w:rsidRPr="009D5385">
        <w:rPr>
          <w:rFonts w:ascii="Times New Roman" w:eastAsia="Times New Roman" w:hAnsi="Times New Roman"/>
          <w:b/>
          <w:bCs/>
          <w:noProof/>
          <w:color w:val="FF0000"/>
          <w:sz w:val="22"/>
          <w:szCs w:val="22"/>
          <w:vertAlign w:val="superscript"/>
          <w:lang w:eastAsia="tr-TR"/>
        </w:rPr>
        <w:footnoteReference w:id="1"/>
      </w:r>
    </w:p>
    <w:p w14:paraId="3B670BE5" w14:textId="361AB8CC" w:rsidR="00531697" w:rsidRPr="009D5385" w:rsidRDefault="00D14198" w:rsidP="005316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noProof/>
          <w:color w:val="FF0000"/>
          <w:sz w:val="22"/>
          <w:szCs w:val="22"/>
          <w:lang w:eastAsia="tr-TR"/>
        </w:rPr>
      </w:pPr>
      <w:r w:rsidRPr="009D5385">
        <w:rPr>
          <w:rFonts w:ascii="Times New Roman" w:hAnsi="Times New Roman"/>
          <w:b/>
          <w:color w:val="FF0000"/>
          <w:sz w:val="22"/>
          <w:szCs w:val="22"/>
        </w:rPr>
        <w:t xml:space="preserve">2. </w:t>
      </w:r>
      <w:r w:rsidR="000801F1" w:rsidRPr="000801F1">
        <w:rPr>
          <w:rFonts w:ascii="Times New Roman" w:hAnsi="Times New Roman"/>
          <w:b/>
          <w:color w:val="FF0000"/>
          <w:sz w:val="22"/>
          <w:szCs w:val="22"/>
        </w:rPr>
        <w:t xml:space="preserve">Author Name SURNAME </w:t>
      </w:r>
      <w:r w:rsidR="00B66961" w:rsidRPr="009D5385">
        <w:rPr>
          <w:rFonts w:ascii="Times New Roman" w:eastAsia="Times New Roman" w:hAnsi="Times New Roman"/>
          <w:b/>
          <w:bCs/>
          <w:noProof/>
          <w:color w:val="FF0000"/>
          <w:sz w:val="22"/>
          <w:szCs w:val="22"/>
          <w:vertAlign w:val="superscript"/>
          <w:lang w:eastAsia="tr-TR"/>
        </w:rPr>
        <w:footnoteReference w:id="2"/>
      </w:r>
    </w:p>
    <w:p w14:paraId="7B401785" w14:textId="77777777" w:rsidR="00B66961" w:rsidRPr="00B94B4E" w:rsidRDefault="00B66961" w:rsidP="00B669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noProof/>
          <w:sz w:val="24"/>
          <w:szCs w:val="24"/>
          <w:vertAlign w:val="superscript"/>
          <w:lang w:eastAsia="tr-TR"/>
        </w:rPr>
      </w:pPr>
    </w:p>
    <w:p w14:paraId="64D34685" w14:textId="2C400515" w:rsidR="00B66961" w:rsidRPr="00B94B4E" w:rsidRDefault="000801F1" w:rsidP="00DD3C30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i/>
          <w:sz w:val="18"/>
          <w:szCs w:val="18"/>
          <w:u w:val="single"/>
        </w:rPr>
        <w:t>Date</w:t>
      </w:r>
      <w:proofErr w:type="spellEnd"/>
      <w:r>
        <w:rPr>
          <w:rFonts w:ascii="Times New Roman" w:hAnsi="Times New Roman"/>
          <w:i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u w:val="single"/>
        </w:rPr>
        <w:t>Recceived</w:t>
      </w:r>
      <w:proofErr w:type="spellEnd"/>
      <w:r w:rsidR="00B66961" w:rsidRPr="00B94B4E">
        <w:rPr>
          <w:rFonts w:ascii="Times New Roman" w:hAnsi="Times New Roman"/>
          <w:i/>
          <w:sz w:val="18"/>
          <w:szCs w:val="18"/>
          <w:u w:val="single"/>
        </w:rPr>
        <w:t>:</w:t>
      </w:r>
      <w:r w:rsidR="00DD3C30" w:rsidRPr="00DD3C30">
        <w:rPr>
          <w:rFonts w:ascii="Times New Roman" w:hAnsi="Times New Roman"/>
          <w:i/>
          <w:sz w:val="18"/>
          <w:szCs w:val="18"/>
        </w:rPr>
        <w:t xml:space="preserve"> </w:t>
      </w:r>
      <w:r w:rsidR="009D5385">
        <w:rPr>
          <w:rFonts w:ascii="Times New Roman" w:hAnsi="Times New Roman"/>
          <w:i/>
          <w:sz w:val="18"/>
          <w:szCs w:val="18"/>
        </w:rPr>
        <w:t>……….</w:t>
      </w:r>
      <w:r w:rsidR="00B66961" w:rsidRPr="00B94B4E">
        <w:rPr>
          <w:rFonts w:ascii="Times New Roman" w:hAnsi="Times New Roman"/>
          <w:i/>
          <w:sz w:val="18"/>
          <w:szCs w:val="18"/>
        </w:rPr>
        <w:tab/>
      </w:r>
      <w:r w:rsidR="00B66961" w:rsidRPr="00B94B4E">
        <w:rPr>
          <w:rFonts w:ascii="Times New Roman" w:hAnsi="Times New Roman"/>
          <w:i/>
          <w:sz w:val="18"/>
          <w:szCs w:val="18"/>
        </w:rPr>
        <w:tab/>
        <w:t xml:space="preserve">         </w:t>
      </w:r>
      <w:proofErr w:type="spellStart"/>
      <w:r>
        <w:rPr>
          <w:rFonts w:ascii="Times New Roman" w:hAnsi="Times New Roman"/>
          <w:i/>
          <w:sz w:val="18"/>
          <w:szCs w:val="18"/>
          <w:u w:val="single"/>
        </w:rPr>
        <w:t>Date</w:t>
      </w:r>
      <w:proofErr w:type="spellEnd"/>
      <w:r>
        <w:rPr>
          <w:rFonts w:ascii="Times New Roman" w:hAnsi="Times New Roman"/>
          <w:i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u w:val="single"/>
        </w:rPr>
        <w:t>Admitted</w:t>
      </w:r>
      <w:proofErr w:type="spellEnd"/>
      <w:r w:rsidR="00B66961" w:rsidRPr="00B94B4E">
        <w:rPr>
          <w:rFonts w:ascii="Times New Roman" w:hAnsi="Times New Roman"/>
          <w:i/>
          <w:sz w:val="18"/>
          <w:szCs w:val="18"/>
          <w:u w:val="single"/>
        </w:rPr>
        <w:t>:</w:t>
      </w:r>
      <w:r w:rsidR="00DD3C30" w:rsidRPr="00DD3C30">
        <w:t xml:space="preserve"> </w:t>
      </w:r>
      <w:r w:rsidR="009D5385">
        <w:rPr>
          <w:rFonts w:ascii="Times New Roman" w:hAnsi="Times New Roman"/>
          <w:i/>
          <w:sz w:val="18"/>
          <w:szCs w:val="18"/>
        </w:rPr>
        <w:t>…………</w:t>
      </w:r>
    </w:p>
    <w:p w14:paraId="18454A3D" w14:textId="77777777" w:rsidR="00B66961" w:rsidRPr="009E2D87" w:rsidRDefault="00B66961" w:rsidP="00B669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noProof/>
          <w:color w:val="FF0000"/>
          <w:sz w:val="18"/>
          <w:szCs w:val="18"/>
          <w:lang w:val="fr-FR" w:eastAsia="tr-TR"/>
        </w:rPr>
      </w:pPr>
    </w:p>
    <w:p w14:paraId="353DCB8B" w14:textId="00A09B9A" w:rsidR="00B66961" w:rsidRDefault="000801F1" w:rsidP="00B669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noProof/>
          <w:lang w:val="fr-FR" w:eastAsia="tr-TR"/>
        </w:rPr>
      </w:pPr>
      <w:r>
        <w:rPr>
          <w:rFonts w:ascii="Times New Roman" w:eastAsia="Times New Roman" w:hAnsi="Times New Roman"/>
          <w:b/>
          <w:bCs/>
          <w:noProof/>
          <w:lang w:val="fr-FR" w:eastAsia="tr-TR"/>
        </w:rPr>
        <w:t>Özet</w:t>
      </w:r>
    </w:p>
    <w:p w14:paraId="1EB674FB" w14:textId="77777777" w:rsidR="005324E5" w:rsidRPr="005324E5" w:rsidRDefault="005324E5" w:rsidP="005324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i/>
          <w:noProof/>
          <w:lang w:val="fr-FR" w:eastAsia="tr-TR"/>
        </w:rPr>
      </w:pPr>
      <w:r w:rsidRPr="005324E5">
        <w:rPr>
          <w:rFonts w:ascii="Times New Roman" w:eastAsia="Times New Roman" w:hAnsi="Times New Roman"/>
          <w:bCs/>
          <w:i/>
          <w:noProof/>
          <w:lang w:val="fr-FR" w:eastAsia="tr-TR"/>
        </w:rPr>
        <w:t xml:space="preserve">Times New Roman yazı karakteri, İtalik, 10 punto ve tek satır aralıklı olarak yazılmalıdır. Önce ve sonra 0nk olmalıdır. Minimum 200 maximum 300 kelime olmalıdır. Özette referans yer almamalıdır. </w:t>
      </w:r>
    </w:p>
    <w:p w14:paraId="58B280B9" w14:textId="77777777" w:rsidR="005324E5" w:rsidRDefault="005324E5" w:rsidP="005324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i/>
          <w:noProof/>
          <w:lang w:val="fr-FR" w:eastAsia="tr-TR"/>
        </w:rPr>
      </w:pPr>
      <w:r w:rsidRPr="005324E5">
        <w:rPr>
          <w:rFonts w:ascii="Times New Roman" w:eastAsia="Times New Roman" w:hAnsi="Times New Roman"/>
          <w:b/>
          <w:bCs/>
          <w:i/>
          <w:noProof/>
          <w:lang w:val="fr-FR" w:eastAsia="tr-TR"/>
        </w:rPr>
        <w:t>Anahtar Kelimeler:</w:t>
      </w:r>
      <w:r w:rsidRPr="005324E5">
        <w:rPr>
          <w:rFonts w:ascii="Times New Roman" w:eastAsia="Times New Roman" w:hAnsi="Times New Roman"/>
          <w:bCs/>
          <w:i/>
          <w:noProof/>
          <w:lang w:val="fr-FR" w:eastAsia="tr-TR"/>
        </w:rPr>
        <w:t xml:space="preserve"> Sadece ilk harfler büyük, aralarında virgül olmalı, en az 3, en fazla 5 anahtar kelime, alfabetik olarak sıralanmalıdır. </w:t>
      </w:r>
    </w:p>
    <w:p w14:paraId="5301143E" w14:textId="77777777" w:rsidR="005324E5" w:rsidRDefault="005324E5" w:rsidP="00B94B4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noProof/>
          <w:lang w:val="fr-FR" w:eastAsia="tr-TR"/>
        </w:rPr>
      </w:pPr>
    </w:p>
    <w:p w14:paraId="6B7282F6" w14:textId="77777777" w:rsidR="005324E5" w:rsidRDefault="005324E5" w:rsidP="005324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noProof/>
          <w:lang w:val="fr-FR" w:eastAsia="tr-TR"/>
        </w:rPr>
      </w:pPr>
      <w:r>
        <w:rPr>
          <w:rFonts w:ascii="Times New Roman" w:eastAsia="Times New Roman" w:hAnsi="Times New Roman"/>
          <w:b/>
          <w:bCs/>
          <w:noProof/>
          <w:lang w:val="fr-FR" w:eastAsia="tr-TR"/>
        </w:rPr>
        <w:t>Abstract</w:t>
      </w:r>
    </w:p>
    <w:p w14:paraId="3BB1173E" w14:textId="77777777" w:rsidR="000801F1" w:rsidRDefault="000801F1" w:rsidP="005324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i/>
          <w:noProof/>
          <w:lang w:val="fr-FR" w:eastAsia="tr-TR"/>
        </w:rPr>
      </w:pPr>
      <w:r w:rsidRPr="000801F1">
        <w:rPr>
          <w:rFonts w:ascii="Times New Roman" w:eastAsia="Times New Roman" w:hAnsi="Times New Roman"/>
          <w:bCs/>
          <w:i/>
          <w:noProof/>
          <w:lang w:val="fr-FR" w:eastAsia="tr-TR"/>
        </w:rPr>
        <w:t>It should be written in Times New Roman font, italic, 10 points and single-spaced. It should be 0nk before and after.</w:t>
      </w:r>
    </w:p>
    <w:p w14:paraId="43BCFE27" w14:textId="3295AF0D" w:rsidR="005324E5" w:rsidRPr="000801F1" w:rsidRDefault="000801F1" w:rsidP="005324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noProof/>
          <w:lang w:val="fr-FR" w:eastAsia="tr-TR"/>
        </w:rPr>
      </w:pPr>
      <w:r w:rsidRPr="000801F1">
        <w:rPr>
          <w:rFonts w:ascii="Times New Roman" w:eastAsia="Times New Roman" w:hAnsi="Times New Roman"/>
          <w:b/>
          <w:bCs/>
          <w:i/>
          <w:noProof/>
          <w:lang w:val="fr-FR" w:eastAsia="tr-TR"/>
        </w:rPr>
        <w:t xml:space="preserve">Keywords: </w:t>
      </w:r>
      <w:r w:rsidRPr="000801F1">
        <w:rPr>
          <w:rFonts w:ascii="Times New Roman" w:eastAsia="Times New Roman" w:hAnsi="Times New Roman"/>
          <w:i/>
          <w:noProof/>
          <w:lang w:val="fr-FR" w:eastAsia="tr-TR"/>
        </w:rPr>
        <w:t>Only the first letters are capitalized, there should be commas between them, at least 3, at most 5 keywords, in alphabetical order</w:t>
      </w:r>
      <w:r w:rsidR="005324E5" w:rsidRPr="000801F1">
        <w:rPr>
          <w:rFonts w:ascii="Times New Roman" w:eastAsia="Times New Roman" w:hAnsi="Times New Roman"/>
          <w:i/>
          <w:noProof/>
          <w:lang w:val="fr-FR" w:eastAsia="tr-TR"/>
        </w:rPr>
        <w:t xml:space="preserve">. </w:t>
      </w:r>
    </w:p>
    <w:p w14:paraId="446F0545" w14:textId="77777777" w:rsidR="00D03517" w:rsidRPr="000801F1" w:rsidRDefault="00D03517" w:rsidP="00532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2"/>
          <w:szCs w:val="22"/>
          <w:lang w:eastAsia="tr-TR"/>
        </w:rPr>
      </w:pPr>
    </w:p>
    <w:p w14:paraId="7229FF81" w14:textId="60C108F2" w:rsidR="00F06CF7" w:rsidRPr="00D21377" w:rsidRDefault="000801F1" w:rsidP="00D21377">
      <w:pPr>
        <w:widowControl w:val="0"/>
        <w:autoSpaceDE w:val="0"/>
        <w:autoSpaceDN w:val="0"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tr-TR" w:bidi="tr-TR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tr-TR" w:bidi="tr-TR"/>
        </w:rPr>
        <w:t>INTRODUCTION</w:t>
      </w:r>
    </w:p>
    <w:p w14:paraId="503BF717" w14:textId="7F3A885E" w:rsidR="00D21377" w:rsidRPr="00D21377" w:rsidRDefault="000801F1" w:rsidP="00D21377">
      <w:pPr>
        <w:keepNext/>
        <w:keepLines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Since it is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the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MAIN TITLE, it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should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be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written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in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all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capital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letters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bold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11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pt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Times New Roman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character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and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there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should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be 6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pt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spaces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before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and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after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the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paragraph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single-spaced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.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Paragraphs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should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start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with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an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indent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of 1.25.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Parts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to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be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emphasized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can be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shown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in </w:t>
      </w:r>
      <w:proofErr w:type="spellStart"/>
      <w:r w:rsidRPr="000801F1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tr-TR"/>
        </w:rPr>
        <w:t>italics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.</w:t>
      </w:r>
    </w:p>
    <w:p w14:paraId="278317AE" w14:textId="2345A9D7" w:rsidR="00D21377" w:rsidRPr="00D21377" w:rsidRDefault="000801F1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  <w:lang w:eastAsia="tr-TR"/>
        </w:rPr>
      </w:pP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In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introduction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part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general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information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about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subject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problem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situation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importance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of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research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with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current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literature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explained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research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questions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purpose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of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research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given</w:t>
      </w:r>
      <w:proofErr w:type="spellEnd"/>
      <w:r w:rsidR="00D21377" w:rsidRPr="00D21377">
        <w:rPr>
          <w:rFonts w:ascii="Times New Roman" w:eastAsia="Calibri" w:hAnsi="Times New Roman" w:cs="Times New Roman"/>
          <w:sz w:val="22"/>
          <w:szCs w:val="22"/>
        </w:rPr>
        <w:t xml:space="preserve">. </w:t>
      </w:r>
    </w:p>
    <w:p w14:paraId="6B303E62" w14:textId="266F6100" w:rsidR="00D21377" w:rsidRDefault="000801F1" w:rsidP="00D21377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METHOD</w:t>
      </w:r>
    </w:p>
    <w:p w14:paraId="34D61D14" w14:textId="4769FA2E" w:rsidR="00D21377" w:rsidRPr="00D21377" w:rsidRDefault="000801F1" w:rsidP="00D21377">
      <w:pPr>
        <w:keepNext/>
        <w:keepLines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Since it is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the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MAIN TITLE, it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should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be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written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in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all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capital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letters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bold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11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pt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Times New Roman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character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and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there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should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be 6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pt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spaces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before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and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after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the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paragraph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single-spaced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.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Paragraphs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should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start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with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an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indent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of 1.25.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Parts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to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be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emphasized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can be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shown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in </w:t>
      </w:r>
      <w:proofErr w:type="spellStart"/>
      <w:r w:rsidRPr="000801F1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tr-TR"/>
        </w:rPr>
        <w:t>italics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.</w:t>
      </w:r>
    </w:p>
    <w:p w14:paraId="7BAE4191" w14:textId="3D95D270" w:rsidR="0068193F" w:rsidRPr="00274543" w:rsidRDefault="000801F1" w:rsidP="00274543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In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this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section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research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method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universe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sample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or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study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group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characteristics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of </w:t>
      </w:r>
      <w:proofErr w:type="gramStart"/>
      <w:r w:rsidRPr="000801F1">
        <w:rPr>
          <w:rFonts w:ascii="Times New Roman" w:eastAsia="Calibri" w:hAnsi="Times New Roman" w:cs="Times New Roman"/>
          <w:sz w:val="22"/>
          <w:szCs w:val="22"/>
        </w:rPr>
        <w:t>data</w:t>
      </w:r>
      <w:proofErr w:type="gram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collection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tools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validity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reliability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information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how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data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were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collected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how they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were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analyzed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explained</w:t>
      </w:r>
      <w:proofErr w:type="spellEnd"/>
      <w:r w:rsidR="00D21377" w:rsidRPr="00D21377">
        <w:rPr>
          <w:rFonts w:ascii="Times New Roman" w:eastAsia="Calibri" w:hAnsi="Times New Roman" w:cs="Times New Roman"/>
          <w:sz w:val="22"/>
          <w:szCs w:val="22"/>
        </w:rPr>
        <w:t xml:space="preserve">. </w:t>
      </w:r>
    </w:p>
    <w:p w14:paraId="67163F99" w14:textId="5E0268A7" w:rsidR="0068193F" w:rsidRDefault="000801F1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22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sz w:val="22"/>
          <w:szCs w:val="22"/>
        </w:rPr>
        <w:t>Research</w:t>
      </w:r>
      <w:proofErr w:type="spellEnd"/>
      <w:r>
        <w:rPr>
          <w:rFonts w:ascii="Times New Roman" w:eastAsia="Calibri" w:hAnsi="Times New Roman" w:cs="Times New Roman"/>
          <w:b/>
          <w:sz w:val="22"/>
          <w:szCs w:val="22"/>
        </w:rPr>
        <w:t xml:space="preserve"> Model</w:t>
      </w:r>
    </w:p>
    <w:p w14:paraId="2A0484D5" w14:textId="535B38BE" w:rsidR="0068193F" w:rsidRPr="000801F1" w:rsidRDefault="000801F1" w:rsidP="00274543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Cs/>
          <w:color w:val="FF0000"/>
          <w:sz w:val="22"/>
          <w:szCs w:val="22"/>
        </w:rPr>
      </w:pPr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Since it is a </w:t>
      </w:r>
      <w:proofErr w:type="spellStart"/>
      <w:r w:rsidRPr="000801F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subtitle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only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first</w:t>
      </w:r>
      <w:proofErr w:type="spellEnd"/>
      <w:r w:rsidRPr="000801F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letters</w:t>
      </w:r>
      <w:proofErr w:type="spellEnd"/>
      <w:r w:rsidRPr="000801F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written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in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capital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bold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, 11-point, Times New Roman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character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there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be 6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pt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spaces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before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after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paragraph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single-spaced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.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Paragraphs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start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with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an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indent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of 1.25.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Parts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to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emphasized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can be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shown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in </w:t>
      </w:r>
      <w:proofErr w:type="spellStart"/>
      <w:r w:rsidRPr="000801F1">
        <w:rPr>
          <w:rFonts w:ascii="Times New Roman" w:eastAsia="Calibri" w:hAnsi="Times New Roman" w:cs="Times New Roman"/>
          <w:bCs/>
          <w:i/>
          <w:iCs/>
          <w:color w:val="FF0000"/>
          <w:sz w:val="22"/>
          <w:szCs w:val="22"/>
        </w:rPr>
        <w:t>italics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.</w:t>
      </w:r>
    </w:p>
    <w:p w14:paraId="466B5DD0" w14:textId="77777777" w:rsidR="000801F1" w:rsidRDefault="000801F1" w:rsidP="0068193F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22"/>
          <w:szCs w:val="22"/>
        </w:rPr>
      </w:pPr>
      <w:proofErr w:type="spellStart"/>
      <w:r w:rsidRPr="000801F1">
        <w:rPr>
          <w:rFonts w:ascii="Times New Roman" w:eastAsia="Calibri" w:hAnsi="Times New Roman" w:cs="Times New Roman"/>
          <w:b/>
          <w:sz w:val="22"/>
          <w:szCs w:val="22"/>
        </w:rPr>
        <w:t>Sample</w:t>
      </w:r>
      <w:proofErr w:type="spellEnd"/>
      <w:r w:rsidRPr="000801F1">
        <w:rPr>
          <w:rFonts w:ascii="Times New Roman" w:eastAsia="Calibri" w:hAnsi="Times New Roman" w:cs="Times New Roman"/>
          <w:b/>
          <w:sz w:val="22"/>
          <w:szCs w:val="22"/>
        </w:rPr>
        <w:t>/</w:t>
      </w:r>
      <w:proofErr w:type="spellStart"/>
      <w:r w:rsidRPr="000801F1">
        <w:rPr>
          <w:rFonts w:ascii="Times New Roman" w:eastAsia="Calibri" w:hAnsi="Times New Roman" w:cs="Times New Roman"/>
          <w:b/>
          <w:sz w:val="22"/>
          <w:szCs w:val="22"/>
        </w:rPr>
        <w:t>Study</w:t>
      </w:r>
      <w:proofErr w:type="spellEnd"/>
      <w:r w:rsidRPr="000801F1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/>
          <w:sz w:val="22"/>
          <w:szCs w:val="22"/>
        </w:rPr>
        <w:t>Group</w:t>
      </w:r>
      <w:proofErr w:type="spellEnd"/>
    </w:p>
    <w:p w14:paraId="6B495109" w14:textId="17C54B14" w:rsidR="0068193F" w:rsidRPr="000801F1" w:rsidRDefault="000801F1" w:rsidP="000801F1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Cs/>
          <w:color w:val="FF0000"/>
          <w:sz w:val="22"/>
          <w:szCs w:val="22"/>
        </w:rPr>
      </w:pPr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Since it is a </w:t>
      </w:r>
      <w:proofErr w:type="spellStart"/>
      <w:r w:rsidRPr="000801F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subtitle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only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first</w:t>
      </w:r>
      <w:proofErr w:type="spellEnd"/>
      <w:r w:rsidRPr="000801F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letters</w:t>
      </w:r>
      <w:proofErr w:type="spellEnd"/>
      <w:r w:rsidRPr="000801F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written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in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capital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bold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, 11-point, Times New Roman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character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there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be 6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pt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spaces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before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after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paragraph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single-spaced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.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Paragraphs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start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with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an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indent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of 1.25.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Parts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to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emphasized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can be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shown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in </w:t>
      </w:r>
      <w:proofErr w:type="spellStart"/>
      <w:r w:rsidRPr="000801F1">
        <w:rPr>
          <w:rFonts w:ascii="Times New Roman" w:eastAsia="Calibri" w:hAnsi="Times New Roman" w:cs="Times New Roman"/>
          <w:bCs/>
          <w:i/>
          <w:iCs/>
          <w:color w:val="FF0000"/>
          <w:sz w:val="22"/>
          <w:szCs w:val="22"/>
        </w:rPr>
        <w:t>italics</w:t>
      </w:r>
      <w:proofErr w:type="spellEnd"/>
      <w:r w:rsidR="0068193F"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>.</w:t>
      </w:r>
    </w:p>
    <w:p w14:paraId="5A707E27" w14:textId="2561CBFF" w:rsidR="0068193F" w:rsidRPr="00274543" w:rsidRDefault="000801F1" w:rsidP="00274543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In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this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section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research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population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sample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sample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selection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method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explained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in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detail</w:t>
      </w:r>
      <w:proofErr w:type="spellEnd"/>
      <w:r w:rsidR="00D21377" w:rsidRPr="00D21377">
        <w:rPr>
          <w:rFonts w:ascii="Times New Roman" w:eastAsia="Calibri" w:hAnsi="Times New Roman" w:cs="Times New Roman"/>
          <w:sz w:val="22"/>
          <w:szCs w:val="22"/>
        </w:rPr>
        <w:t xml:space="preserve">. </w:t>
      </w:r>
    </w:p>
    <w:p w14:paraId="4938BBAA" w14:textId="77777777" w:rsidR="000801F1" w:rsidRDefault="000801F1" w:rsidP="000801F1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22"/>
          <w:szCs w:val="22"/>
        </w:rPr>
      </w:pPr>
      <w:r w:rsidRPr="000801F1">
        <w:rPr>
          <w:rFonts w:ascii="Times New Roman" w:eastAsia="Calibri" w:hAnsi="Times New Roman" w:cs="Times New Roman"/>
          <w:b/>
          <w:sz w:val="22"/>
          <w:szCs w:val="22"/>
        </w:rPr>
        <w:t>Data Collection Tools</w:t>
      </w:r>
    </w:p>
    <w:p w14:paraId="4D3D011E" w14:textId="4268CACC" w:rsidR="0068193F" w:rsidRPr="000801F1" w:rsidRDefault="000801F1" w:rsidP="000801F1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Cs/>
          <w:color w:val="FF0000"/>
          <w:sz w:val="22"/>
          <w:szCs w:val="22"/>
        </w:rPr>
      </w:pPr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Since it is a </w:t>
      </w:r>
      <w:proofErr w:type="spellStart"/>
      <w:r w:rsidRPr="000801F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subtitle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only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first</w:t>
      </w:r>
      <w:proofErr w:type="spellEnd"/>
      <w:r w:rsidRPr="000801F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letters</w:t>
      </w:r>
      <w:proofErr w:type="spellEnd"/>
      <w:r w:rsidRPr="000801F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written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in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capital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bold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, 11-point, Times New Roman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character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there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be 6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pt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spaces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before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after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paragraph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single-spaced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.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Paragraphs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start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with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an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indent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of 1.25.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Parts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to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emphasized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can be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shown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in </w:t>
      </w:r>
      <w:proofErr w:type="spellStart"/>
      <w:r w:rsidRPr="000801F1">
        <w:rPr>
          <w:rFonts w:ascii="Times New Roman" w:eastAsia="Calibri" w:hAnsi="Times New Roman" w:cs="Times New Roman"/>
          <w:bCs/>
          <w:i/>
          <w:iCs/>
          <w:color w:val="FF0000"/>
          <w:sz w:val="22"/>
          <w:szCs w:val="22"/>
        </w:rPr>
        <w:t>italics</w:t>
      </w:r>
      <w:proofErr w:type="spellEnd"/>
      <w:r w:rsidR="0068193F"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>.</w:t>
      </w:r>
    </w:p>
    <w:p w14:paraId="0078F09B" w14:textId="3CBBFDD8" w:rsidR="00CA3A95" w:rsidRDefault="000801F1" w:rsidP="00274543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In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this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section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gramStart"/>
      <w:r w:rsidRPr="000801F1">
        <w:rPr>
          <w:rFonts w:ascii="Times New Roman" w:eastAsia="Calibri" w:hAnsi="Times New Roman" w:cs="Times New Roman"/>
          <w:sz w:val="22"/>
          <w:szCs w:val="22"/>
        </w:rPr>
        <w:t>data</w:t>
      </w:r>
      <w:proofErr w:type="gram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collection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tools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explained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in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detail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development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processes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of </w:t>
      </w:r>
      <w:proofErr w:type="gramStart"/>
      <w:r w:rsidRPr="000801F1">
        <w:rPr>
          <w:rFonts w:ascii="Times New Roman" w:eastAsia="Calibri" w:hAnsi="Times New Roman" w:cs="Times New Roman"/>
          <w:sz w:val="22"/>
          <w:szCs w:val="22"/>
        </w:rPr>
        <w:t>data</w:t>
      </w:r>
      <w:proofErr w:type="gram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collection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tools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how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validity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reliability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studies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were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carried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out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explained</w:t>
      </w:r>
      <w:proofErr w:type="spellEnd"/>
      <w:r w:rsidR="00D21377" w:rsidRPr="00D21377">
        <w:rPr>
          <w:rFonts w:ascii="Times New Roman" w:eastAsia="Calibri" w:hAnsi="Times New Roman" w:cs="Times New Roman"/>
          <w:sz w:val="22"/>
          <w:szCs w:val="22"/>
        </w:rPr>
        <w:t xml:space="preserve">. </w:t>
      </w:r>
    </w:p>
    <w:p w14:paraId="51AE74F2" w14:textId="3D542FDB" w:rsidR="000801F1" w:rsidRDefault="000801F1" w:rsidP="000801F1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Data Analysis</w:t>
      </w:r>
    </w:p>
    <w:p w14:paraId="4BD67FF3" w14:textId="7E0645BE" w:rsidR="0068193F" w:rsidRPr="000801F1" w:rsidRDefault="000801F1" w:rsidP="000801F1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Cs/>
          <w:color w:val="FF0000"/>
          <w:sz w:val="22"/>
          <w:szCs w:val="22"/>
        </w:rPr>
      </w:pPr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Since it is a </w:t>
      </w:r>
      <w:proofErr w:type="spellStart"/>
      <w:r w:rsidRPr="000801F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subtitle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only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first</w:t>
      </w:r>
      <w:proofErr w:type="spellEnd"/>
      <w:r w:rsidRPr="000801F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letters</w:t>
      </w:r>
      <w:proofErr w:type="spellEnd"/>
      <w:r w:rsidRPr="000801F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written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in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capital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bold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, 11-point, Times New Roman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character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there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be </w:t>
      </w:r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lastRenderedPageBreak/>
        <w:t xml:space="preserve">6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pt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spaces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before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after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paragraph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single-spaced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.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Paragraphs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start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with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an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indent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of 1.25.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Parts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to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emphasized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can be </w:t>
      </w:r>
      <w:proofErr w:type="spellStart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>shown</w:t>
      </w:r>
      <w:proofErr w:type="spellEnd"/>
      <w:r w:rsidRPr="000801F1">
        <w:rPr>
          <w:rFonts w:ascii="Times New Roman" w:eastAsia="Calibri" w:hAnsi="Times New Roman" w:cs="Times New Roman"/>
          <w:bCs/>
          <w:color w:val="FF0000"/>
          <w:sz w:val="22"/>
          <w:szCs w:val="22"/>
        </w:rPr>
        <w:t xml:space="preserve"> in </w:t>
      </w:r>
      <w:proofErr w:type="spellStart"/>
      <w:r w:rsidRPr="000801F1">
        <w:rPr>
          <w:rFonts w:ascii="Times New Roman" w:eastAsia="Calibri" w:hAnsi="Times New Roman" w:cs="Times New Roman"/>
          <w:bCs/>
          <w:i/>
          <w:iCs/>
          <w:color w:val="FF0000"/>
          <w:sz w:val="22"/>
          <w:szCs w:val="22"/>
        </w:rPr>
        <w:t>italics</w:t>
      </w:r>
      <w:proofErr w:type="spellEnd"/>
      <w:r w:rsidR="0068193F"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>.</w:t>
      </w:r>
    </w:p>
    <w:p w14:paraId="7EF759C7" w14:textId="5C7D5704" w:rsidR="00D21377" w:rsidRPr="00D21377" w:rsidRDefault="000801F1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It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explained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with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which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analysis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methods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gramStart"/>
      <w:r w:rsidRPr="000801F1">
        <w:rPr>
          <w:rFonts w:ascii="Times New Roman" w:eastAsia="Calibri" w:hAnsi="Times New Roman" w:cs="Times New Roman"/>
          <w:sz w:val="22"/>
          <w:szCs w:val="22"/>
        </w:rPr>
        <w:t>data</w:t>
      </w:r>
      <w:proofErr w:type="gram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obtained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in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research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were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analyzed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For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quantitative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research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it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explained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how it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was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decided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to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perform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parametric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or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nonparametric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tests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in </w:t>
      </w:r>
      <w:proofErr w:type="gramStart"/>
      <w:r w:rsidRPr="000801F1">
        <w:rPr>
          <w:rFonts w:ascii="Times New Roman" w:eastAsia="Calibri" w:hAnsi="Times New Roman" w:cs="Times New Roman"/>
          <w:sz w:val="22"/>
          <w:szCs w:val="22"/>
        </w:rPr>
        <w:t>data</w:t>
      </w:r>
      <w:proofErr w:type="gram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analysis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by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mentioning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normality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analyzes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Confirmatory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exploratory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factor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analyzes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explained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in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detail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for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scale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development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studies</w:t>
      </w:r>
      <w:proofErr w:type="spellEnd"/>
      <w:r w:rsidR="00D21377" w:rsidRPr="00D21377">
        <w:rPr>
          <w:rFonts w:ascii="Times New Roman" w:eastAsia="Calibri" w:hAnsi="Times New Roman" w:cs="Times New Roman"/>
          <w:sz w:val="22"/>
          <w:szCs w:val="22"/>
        </w:rPr>
        <w:t xml:space="preserve">. </w:t>
      </w:r>
    </w:p>
    <w:p w14:paraId="723C1296" w14:textId="77777777" w:rsidR="0068193F" w:rsidRDefault="0068193F" w:rsidP="0068193F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</w:p>
    <w:p w14:paraId="6E42905A" w14:textId="03EC8E7F" w:rsidR="000801F1" w:rsidRDefault="000801F1" w:rsidP="000801F1">
      <w:pPr>
        <w:keepNext/>
        <w:keepLines/>
        <w:spacing w:before="120" w:after="12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  <w:r w:rsidRPr="000801F1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 xml:space="preserve">FINDINGS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and</w:t>
      </w:r>
      <w:proofErr w:type="spellEnd"/>
      <w:r w:rsidRPr="000801F1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 xml:space="preserve"> COMMENTS</w:t>
      </w:r>
    </w:p>
    <w:p w14:paraId="343BEB2B" w14:textId="31B7ABB2" w:rsidR="00D21377" w:rsidRPr="00D21377" w:rsidRDefault="000801F1" w:rsidP="000801F1">
      <w:pPr>
        <w:keepNext/>
        <w:keepLines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Since it is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the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MAIN TITLE, it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should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be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written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in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all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capital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letters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bold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11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pt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Times New Roman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character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and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there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should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be 6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pt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spaces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before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and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after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the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paragraph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single-spaced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.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Paragraphs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should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start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with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an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indent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of 1.25.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Parts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to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be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emphasized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can be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shown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in </w:t>
      </w:r>
      <w:proofErr w:type="spellStart"/>
      <w:r w:rsidRPr="000801F1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tr-TR"/>
        </w:rPr>
        <w:t>italics</w:t>
      </w:r>
      <w:proofErr w:type="spellEnd"/>
      <w:r w:rsidR="0068193F"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>.</w:t>
      </w:r>
      <w:r w:rsidR="00D21377" w:rsidRPr="00D21377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79B9B060" w14:textId="1077A3F0" w:rsidR="00D21377" w:rsidRPr="00D21377" w:rsidRDefault="000801F1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In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this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section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gramStart"/>
      <w:r w:rsidRPr="000801F1">
        <w:rPr>
          <w:rFonts w:ascii="Times New Roman" w:eastAsia="Calibri" w:hAnsi="Times New Roman" w:cs="Times New Roman"/>
          <w:sz w:val="22"/>
          <w:szCs w:val="22"/>
        </w:rPr>
        <w:t>data</w:t>
      </w:r>
      <w:proofErr w:type="gram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obtained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from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research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presented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in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tables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or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figures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in an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organized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clear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understandable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way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. First, a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table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or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figure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given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an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explanation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made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under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it</w:t>
      </w:r>
      <w:r w:rsidR="00D21377" w:rsidRPr="00D21377">
        <w:rPr>
          <w:rFonts w:ascii="Times New Roman" w:eastAsia="Calibri" w:hAnsi="Times New Roman" w:cs="Times New Roman"/>
          <w:sz w:val="22"/>
          <w:szCs w:val="22"/>
        </w:rPr>
        <w:t xml:space="preserve">. </w:t>
      </w:r>
    </w:p>
    <w:p w14:paraId="16F24C0B" w14:textId="77777777" w:rsidR="000801F1" w:rsidRDefault="000801F1" w:rsidP="00D21377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color w:val="FF0000"/>
          <w:sz w:val="22"/>
          <w:szCs w:val="22"/>
        </w:rPr>
      </w:pPr>
      <w:r w:rsidRPr="000801F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TABLES</w:t>
      </w:r>
    </w:p>
    <w:p w14:paraId="187D517C" w14:textId="77777777" w:rsidR="000801F1" w:rsidRPr="000801F1" w:rsidRDefault="000801F1" w:rsidP="000801F1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In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tables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table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number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table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name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must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written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above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table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1AABCD0D" w14:textId="77777777" w:rsidR="000801F1" w:rsidRPr="000801F1" w:rsidRDefault="000801F1" w:rsidP="000801F1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Table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number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table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name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Times New Roman, 11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point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bold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italic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only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first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letters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capitalized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4BE63EBE" w14:textId="77777777" w:rsidR="000801F1" w:rsidRPr="000801F1" w:rsidRDefault="000801F1" w:rsidP="000801F1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texts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in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table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10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pt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single-spaced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(0nk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before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after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>).</w:t>
      </w:r>
    </w:p>
    <w:p w14:paraId="5B01E2C0" w14:textId="77777777" w:rsidR="000801F1" w:rsidRPr="000801F1" w:rsidRDefault="000801F1" w:rsidP="000801F1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If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table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is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very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dense/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crowded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8-9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points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can be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made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7264D6E2" w14:textId="77777777" w:rsidR="000801F1" w:rsidRPr="000801F1" w:rsidRDefault="000801F1" w:rsidP="000801F1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Bold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character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used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in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table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only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to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indicate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title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in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first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line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59087961" w14:textId="5C237AC1" w:rsidR="0068193F" w:rsidRDefault="000801F1" w:rsidP="000801F1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All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vertical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horizontal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lines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must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in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table</w:t>
      </w:r>
      <w:proofErr w:type="spellEnd"/>
      <w:r w:rsidR="0068193F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352554B5" w14:textId="5B719F7E" w:rsidR="0068193F" w:rsidRDefault="000801F1" w:rsidP="0068193F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sample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table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is as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follows</w:t>
      </w:r>
      <w:proofErr w:type="spellEnd"/>
      <w:r w:rsidR="0068193F">
        <w:rPr>
          <w:rFonts w:ascii="Times New Roman" w:eastAsia="Calibri" w:hAnsi="Times New Roman" w:cs="Times New Roman"/>
          <w:sz w:val="22"/>
          <w:szCs w:val="22"/>
        </w:rPr>
        <w:t>:</w:t>
      </w:r>
    </w:p>
    <w:p w14:paraId="742F6EC1" w14:textId="56B5D91B" w:rsidR="0068193F" w:rsidRPr="005520D6" w:rsidRDefault="000801F1" w:rsidP="0068193F">
      <w:pPr>
        <w:snapToGri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iCs/>
          <w:noProof/>
          <w:color w:val="000000"/>
          <w:sz w:val="22"/>
          <w:szCs w:val="22"/>
        </w:rPr>
      </w:pPr>
      <w:r w:rsidRPr="000801F1"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2"/>
          <w:szCs w:val="22"/>
        </w:rPr>
        <w:t>Table 1. The Table of the % Ratio of the Question I Consider Teaching Rhythmic Melodies to Students in Music Lessons Correct</w:t>
      </w: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1417"/>
        <w:gridCol w:w="1418"/>
      </w:tblGrid>
      <w:tr w:rsidR="002B6D1E" w:rsidRPr="007F4DE0" w14:paraId="353B6CBC" w14:textId="77777777" w:rsidTr="002B6D1E">
        <w:trPr>
          <w:jc w:val="center"/>
        </w:trPr>
        <w:tc>
          <w:tcPr>
            <w:tcW w:w="2694" w:type="dxa"/>
          </w:tcPr>
          <w:p w14:paraId="5AB8DB7F" w14:textId="55D0138A" w:rsidR="002B6D1E" w:rsidRPr="002B6D1E" w:rsidRDefault="000801F1" w:rsidP="002B6D1E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tr-TR" w:bidi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tr-TR" w:bidi="tr-TR"/>
              </w:rPr>
              <w:t>Agreement</w:t>
            </w:r>
            <w:proofErr w:type="spellEnd"/>
            <w:r w:rsidRPr="000801F1">
              <w:rPr>
                <w:rFonts w:ascii="Times New Roman" w:eastAsia="Times New Roman" w:hAnsi="Times New Roman" w:cs="Times New Roman"/>
                <w:b/>
                <w:lang w:eastAsia="tr-TR" w:bidi="tr-TR"/>
              </w:rPr>
              <w:t xml:space="preserve"> </w:t>
            </w:r>
            <w:proofErr w:type="spellStart"/>
            <w:r w:rsidRPr="000801F1">
              <w:rPr>
                <w:rFonts w:ascii="Times New Roman" w:eastAsia="Times New Roman" w:hAnsi="Times New Roman" w:cs="Times New Roman"/>
                <w:b/>
                <w:lang w:eastAsia="tr-TR" w:bidi="tr-TR"/>
              </w:rPr>
              <w:t>Status</w:t>
            </w:r>
            <w:proofErr w:type="spellEnd"/>
            <w:r w:rsidRPr="000801F1">
              <w:rPr>
                <w:rFonts w:ascii="Times New Roman" w:eastAsia="Times New Roman" w:hAnsi="Times New Roman" w:cs="Times New Roman"/>
                <w:b/>
                <w:lang w:eastAsia="tr-TR" w:bidi="tr-TR"/>
              </w:rPr>
              <w:t xml:space="preserve"> of </w:t>
            </w:r>
            <w:proofErr w:type="spellStart"/>
            <w:r w:rsidRPr="000801F1">
              <w:rPr>
                <w:rFonts w:ascii="Times New Roman" w:eastAsia="Times New Roman" w:hAnsi="Times New Roman" w:cs="Times New Roman"/>
                <w:b/>
                <w:lang w:eastAsia="tr-TR" w:bidi="tr-TR"/>
              </w:rPr>
              <w:lastRenderedPageBreak/>
              <w:t>Educators</w:t>
            </w:r>
            <w:proofErr w:type="spellEnd"/>
          </w:p>
        </w:tc>
        <w:tc>
          <w:tcPr>
            <w:tcW w:w="1417" w:type="dxa"/>
          </w:tcPr>
          <w:p w14:paraId="00C97ADF" w14:textId="7055B03D" w:rsidR="002B6D1E" w:rsidRPr="002B6D1E" w:rsidRDefault="000801F1" w:rsidP="002B6D1E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tr-TR" w:bidi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tr-TR" w:bidi="tr-TR"/>
              </w:rPr>
              <w:lastRenderedPageBreak/>
              <w:t>Frequency</w:t>
            </w:r>
            <w:proofErr w:type="spellEnd"/>
          </w:p>
        </w:tc>
        <w:tc>
          <w:tcPr>
            <w:tcW w:w="1418" w:type="dxa"/>
          </w:tcPr>
          <w:p w14:paraId="4C7B676C" w14:textId="714494E5" w:rsidR="002B6D1E" w:rsidRPr="002B6D1E" w:rsidRDefault="000801F1" w:rsidP="002B6D1E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tr-TR" w:bidi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tr-TR" w:bidi="tr-TR"/>
              </w:rPr>
              <w:t>Ratio</w:t>
            </w:r>
            <w:proofErr w:type="spellEnd"/>
          </w:p>
        </w:tc>
      </w:tr>
      <w:tr w:rsidR="002B6D1E" w:rsidRPr="007F4DE0" w14:paraId="447B3412" w14:textId="77777777" w:rsidTr="002B6D1E">
        <w:trPr>
          <w:jc w:val="center"/>
        </w:trPr>
        <w:tc>
          <w:tcPr>
            <w:tcW w:w="2694" w:type="dxa"/>
          </w:tcPr>
          <w:p w14:paraId="43C726B6" w14:textId="5D2990DA" w:rsidR="002B6D1E" w:rsidRPr="002B6D1E" w:rsidRDefault="000801F1" w:rsidP="00881034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agree</w:t>
            </w:r>
            <w:proofErr w:type="spellEnd"/>
          </w:p>
        </w:tc>
        <w:tc>
          <w:tcPr>
            <w:tcW w:w="1417" w:type="dxa"/>
          </w:tcPr>
          <w:p w14:paraId="4A24F9B8" w14:textId="77777777" w:rsidR="002B6D1E" w:rsidRPr="007F4DE0" w:rsidRDefault="002B6D1E" w:rsidP="002B6D1E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 w:bidi="tr-TR"/>
              </w:rPr>
              <w:t>34</w:t>
            </w:r>
          </w:p>
        </w:tc>
        <w:tc>
          <w:tcPr>
            <w:tcW w:w="1418" w:type="dxa"/>
          </w:tcPr>
          <w:p w14:paraId="078CED60" w14:textId="77777777" w:rsidR="002B6D1E" w:rsidRPr="007F4DE0" w:rsidRDefault="002B6D1E" w:rsidP="00881034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 w:bidi="tr-TR"/>
              </w:rPr>
            </w:pPr>
          </w:p>
        </w:tc>
      </w:tr>
      <w:tr w:rsidR="002B6D1E" w:rsidRPr="007F4DE0" w14:paraId="42C82D6C" w14:textId="77777777" w:rsidTr="002B6D1E">
        <w:trPr>
          <w:jc w:val="center"/>
        </w:trPr>
        <w:tc>
          <w:tcPr>
            <w:tcW w:w="2694" w:type="dxa"/>
          </w:tcPr>
          <w:p w14:paraId="45897938" w14:textId="7D647045" w:rsidR="002B6D1E" w:rsidRPr="002B6D1E" w:rsidRDefault="000801F1" w:rsidP="00881034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partially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agree</w:t>
            </w:r>
            <w:proofErr w:type="spellEnd"/>
          </w:p>
        </w:tc>
        <w:tc>
          <w:tcPr>
            <w:tcW w:w="1417" w:type="dxa"/>
          </w:tcPr>
          <w:p w14:paraId="45FC3BA6" w14:textId="77777777" w:rsidR="002B6D1E" w:rsidRPr="007F4DE0" w:rsidRDefault="002B6D1E" w:rsidP="00881034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418" w:type="dxa"/>
          </w:tcPr>
          <w:p w14:paraId="78893521" w14:textId="77777777" w:rsidR="002B6D1E" w:rsidRPr="007F4DE0" w:rsidRDefault="002B6D1E" w:rsidP="00881034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B6D1E" w:rsidRPr="007F4DE0" w14:paraId="5136A9B2" w14:textId="77777777" w:rsidTr="002B6D1E">
        <w:trPr>
          <w:jc w:val="center"/>
        </w:trPr>
        <w:tc>
          <w:tcPr>
            <w:tcW w:w="2694" w:type="dxa"/>
          </w:tcPr>
          <w:p w14:paraId="14835A95" w14:textId="752019BB" w:rsidR="002B6D1E" w:rsidRPr="002B6D1E" w:rsidRDefault="000801F1" w:rsidP="00881034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don’t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agree</w:t>
            </w:r>
            <w:proofErr w:type="spellEnd"/>
          </w:p>
        </w:tc>
        <w:tc>
          <w:tcPr>
            <w:tcW w:w="1417" w:type="dxa"/>
          </w:tcPr>
          <w:p w14:paraId="0E36D183" w14:textId="77777777" w:rsidR="002B6D1E" w:rsidRPr="007F4DE0" w:rsidRDefault="002B6D1E" w:rsidP="00881034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18" w:type="dxa"/>
          </w:tcPr>
          <w:p w14:paraId="681037B9" w14:textId="77777777" w:rsidR="002B6D1E" w:rsidRPr="007F4DE0" w:rsidRDefault="002B6D1E" w:rsidP="00881034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B6D1E" w:rsidRPr="007F4DE0" w14:paraId="565B89A7" w14:textId="77777777" w:rsidTr="002B6D1E">
        <w:trPr>
          <w:jc w:val="center"/>
        </w:trPr>
        <w:tc>
          <w:tcPr>
            <w:tcW w:w="2694" w:type="dxa"/>
          </w:tcPr>
          <w:p w14:paraId="3918E450" w14:textId="62D6591C" w:rsidR="002B6D1E" w:rsidRPr="002B6D1E" w:rsidRDefault="000801F1" w:rsidP="00881034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1417" w:type="dxa"/>
          </w:tcPr>
          <w:p w14:paraId="0AFB91F4" w14:textId="77777777" w:rsidR="002B6D1E" w:rsidRPr="007F4DE0" w:rsidRDefault="002B6D1E" w:rsidP="00881034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lang w:eastAsia="tr-TR" w:bidi="tr-TR"/>
              </w:rPr>
              <w:t>45</w:t>
            </w:r>
          </w:p>
        </w:tc>
        <w:tc>
          <w:tcPr>
            <w:tcW w:w="1418" w:type="dxa"/>
          </w:tcPr>
          <w:p w14:paraId="701AFCA7" w14:textId="77777777" w:rsidR="002B6D1E" w:rsidRPr="007F4DE0" w:rsidRDefault="002B6D1E" w:rsidP="00881034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</w:p>
        </w:tc>
      </w:tr>
    </w:tbl>
    <w:p w14:paraId="10BCB698" w14:textId="7A0A1248" w:rsidR="0068193F" w:rsidRPr="0068193F" w:rsidRDefault="000801F1" w:rsidP="0068193F">
      <w:pPr>
        <w:spacing w:before="120" w:after="120"/>
        <w:ind w:firstLine="709"/>
        <w:rPr>
          <w:rFonts w:ascii="Times New Roman" w:hAnsi="Times New Roman" w:cs="Times New Roman"/>
          <w:noProof/>
          <w:sz w:val="22"/>
          <w:szCs w:val="22"/>
          <w:lang w:eastAsia="tr-TR"/>
        </w:rPr>
      </w:pPr>
      <w:r w:rsidRPr="000801F1">
        <w:rPr>
          <w:rFonts w:ascii="Times New Roman" w:hAnsi="Times New Roman" w:cs="Times New Roman"/>
          <w:noProof/>
          <w:sz w:val="22"/>
          <w:szCs w:val="22"/>
          <w:lang w:eastAsia="tr-TR"/>
        </w:rPr>
        <w:t>According to Table 1</w:t>
      </w:r>
      <w:r w:rsidRPr="000801F1">
        <w:rPr>
          <w:rFonts w:ascii="Times New Roman" w:hAnsi="Times New Roman" w:cs="Times New Roman"/>
          <w:noProof/>
          <w:sz w:val="22"/>
          <w:szCs w:val="22"/>
          <w:lang w:eastAsia="tr-TR"/>
        </w:rPr>
        <w:t xml:space="preserve"> </w:t>
      </w:r>
      <w:r w:rsidR="0068193F" w:rsidRPr="0068193F">
        <w:rPr>
          <w:rFonts w:ascii="Times New Roman" w:hAnsi="Times New Roman" w:cs="Times New Roman"/>
          <w:noProof/>
          <w:sz w:val="22"/>
          <w:szCs w:val="22"/>
          <w:lang w:eastAsia="tr-TR"/>
        </w:rPr>
        <w:t>…</w:t>
      </w:r>
    </w:p>
    <w:p w14:paraId="32B5A06A" w14:textId="77777777" w:rsidR="00D21377" w:rsidRDefault="00D21377" w:rsidP="00D21377">
      <w:pPr>
        <w:widowControl w:val="0"/>
        <w:autoSpaceDE w:val="0"/>
        <w:autoSpaceDN w:val="0"/>
        <w:snapToGri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tr-TR" w:bidi="tr-TR"/>
        </w:rPr>
      </w:pPr>
    </w:p>
    <w:p w14:paraId="7CD7C903" w14:textId="0F5B6A51" w:rsidR="00300914" w:rsidRPr="0068193F" w:rsidRDefault="000801F1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color w:val="FF0000"/>
          <w:sz w:val="22"/>
          <w:szCs w:val="22"/>
        </w:rPr>
      </w:pPr>
      <w:r w:rsidRPr="000801F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FIGURE, PICTURE, NOTES, GRAPHICS</w:t>
      </w:r>
      <w:r w:rsidR="00300914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…. </w:t>
      </w:r>
    </w:p>
    <w:p w14:paraId="1A3F7AA2" w14:textId="77777777" w:rsidR="000801F1" w:rsidRPr="000801F1" w:rsidRDefault="000801F1" w:rsidP="000801F1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Figure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number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figure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name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must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written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0801F1">
        <w:rPr>
          <w:rFonts w:ascii="Times New Roman" w:eastAsia="Calibri" w:hAnsi="Times New Roman" w:cs="Times New Roman"/>
          <w:sz w:val="22"/>
          <w:szCs w:val="22"/>
          <w:u w:val="single"/>
        </w:rPr>
        <w:t>on</w:t>
      </w:r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figure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10505D0A" w14:textId="77777777" w:rsidR="000801F1" w:rsidRPr="000801F1" w:rsidRDefault="000801F1" w:rsidP="000801F1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Figure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number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figure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name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Times New Roman, 11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points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bold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italic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and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only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first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letters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capitalized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760E0758" w14:textId="77777777" w:rsidR="000801F1" w:rsidRPr="000801F1" w:rsidRDefault="000801F1" w:rsidP="000801F1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If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figures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are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to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slide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they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placed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as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pictures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47C0D507" w14:textId="1C163676" w:rsidR="00300914" w:rsidRDefault="000801F1" w:rsidP="000801F1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Figures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not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exceed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length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of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paper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from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right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to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left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4BB94B6D" w14:textId="77777777" w:rsidR="00300914" w:rsidRPr="00D21377" w:rsidRDefault="00300914" w:rsidP="00D21377">
      <w:pPr>
        <w:widowControl w:val="0"/>
        <w:autoSpaceDE w:val="0"/>
        <w:autoSpaceDN w:val="0"/>
        <w:snapToGri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tr-TR" w:bidi="tr-TR"/>
        </w:rPr>
      </w:pPr>
    </w:p>
    <w:p w14:paraId="49B897DC" w14:textId="77777777" w:rsidR="000801F1" w:rsidRDefault="000801F1" w:rsidP="0068193F">
      <w:pPr>
        <w:jc w:val="center"/>
        <w:rPr>
          <w:rFonts w:ascii="Times New Roman" w:hAnsi="Times New Roman" w:cs="Times New Roman"/>
          <w:b/>
          <w:i/>
          <w:sz w:val="22"/>
          <w:szCs w:val="22"/>
          <w:lang w:eastAsia="tr-TR"/>
        </w:rPr>
      </w:pPr>
      <w:proofErr w:type="spellStart"/>
      <w:r w:rsidRPr="000801F1">
        <w:rPr>
          <w:rFonts w:ascii="Times New Roman" w:hAnsi="Times New Roman" w:cs="Times New Roman"/>
          <w:b/>
          <w:i/>
          <w:sz w:val="22"/>
          <w:szCs w:val="22"/>
          <w:lang w:eastAsia="tr-TR"/>
        </w:rPr>
        <w:t>Figure</w:t>
      </w:r>
      <w:proofErr w:type="spellEnd"/>
      <w:r w:rsidRPr="000801F1">
        <w:rPr>
          <w:rFonts w:ascii="Times New Roman" w:hAnsi="Times New Roman" w:cs="Times New Roman"/>
          <w:b/>
          <w:i/>
          <w:sz w:val="22"/>
          <w:szCs w:val="22"/>
          <w:lang w:eastAsia="tr-TR"/>
        </w:rPr>
        <w:t xml:space="preserve"> 1. </w:t>
      </w:r>
      <w:proofErr w:type="spellStart"/>
      <w:r w:rsidRPr="000801F1">
        <w:rPr>
          <w:rFonts w:ascii="Times New Roman" w:hAnsi="Times New Roman" w:cs="Times New Roman"/>
          <w:b/>
          <w:i/>
          <w:sz w:val="22"/>
          <w:szCs w:val="22"/>
          <w:lang w:eastAsia="tr-TR"/>
        </w:rPr>
        <w:t>Examples</w:t>
      </w:r>
      <w:proofErr w:type="spellEnd"/>
      <w:r w:rsidRPr="000801F1">
        <w:rPr>
          <w:rFonts w:ascii="Times New Roman" w:hAnsi="Times New Roman" w:cs="Times New Roman"/>
          <w:b/>
          <w:i/>
          <w:sz w:val="22"/>
          <w:szCs w:val="22"/>
          <w:lang w:eastAsia="tr-TR"/>
        </w:rPr>
        <w:t xml:space="preserve"> of </w:t>
      </w:r>
      <w:proofErr w:type="spellStart"/>
      <w:r w:rsidRPr="000801F1">
        <w:rPr>
          <w:rFonts w:ascii="Times New Roman" w:hAnsi="Times New Roman" w:cs="Times New Roman"/>
          <w:b/>
          <w:i/>
          <w:sz w:val="22"/>
          <w:szCs w:val="22"/>
          <w:lang w:eastAsia="tr-TR"/>
        </w:rPr>
        <w:t>Incorrect</w:t>
      </w:r>
      <w:proofErr w:type="spellEnd"/>
      <w:r w:rsidRPr="000801F1">
        <w:rPr>
          <w:rFonts w:ascii="Times New Roman" w:hAnsi="Times New Roman" w:cs="Times New Roman"/>
          <w:b/>
          <w:i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hAnsi="Times New Roman" w:cs="Times New Roman"/>
          <w:b/>
          <w:i/>
          <w:sz w:val="22"/>
          <w:szCs w:val="22"/>
          <w:lang w:eastAsia="tr-TR"/>
        </w:rPr>
        <w:t>Drawings</w:t>
      </w:r>
      <w:proofErr w:type="spellEnd"/>
      <w:r w:rsidRPr="000801F1">
        <w:rPr>
          <w:rFonts w:ascii="Times New Roman" w:hAnsi="Times New Roman" w:cs="Times New Roman"/>
          <w:b/>
          <w:i/>
          <w:sz w:val="22"/>
          <w:szCs w:val="22"/>
          <w:lang w:eastAsia="tr-TR"/>
        </w:rPr>
        <w:t xml:space="preserve"> of </w:t>
      </w:r>
      <w:proofErr w:type="spellStart"/>
      <w:r w:rsidRPr="000801F1">
        <w:rPr>
          <w:rFonts w:ascii="Times New Roman" w:hAnsi="Times New Roman" w:cs="Times New Roman"/>
          <w:b/>
          <w:i/>
          <w:sz w:val="22"/>
          <w:szCs w:val="22"/>
          <w:lang w:eastAsia="tr-TR"/>
        </w:rPr>
        <w:t>Students</w:t>
      </w:r>
      <w:proofErr w:type="spellEnd"/>
      <w:r w:rsidRPr="000801F1">
        <w:rPr>
          <w:rFonts w:ascii="Times New Roman" w:hAnsi="Times New Roman" w:cs="Times New Roman"/>
          <w:b/>
          <w:i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hAnsi="Times New Roman" w:cs="Times New Roman"/>
          <w:b/>
          <w:i/>
          <w:sz w:val="22"/>
          <w:szCs w:val="22"/>
          <w:lang w:eastAsia="tr-TR"/>
        </w:rPr>
        <w:t>Related</w:t>
      </w:r>
      <w:proofErr w:type="spellEnd"/>
      <w:r w:rsidRPr="000801F1">
        <w:rPr>
          <w:rFonts w:ascii="Times New Roman" w:hAnsi="Times New Roman" w:cs="Times New Roman"/>
          <w:b/>
          <w:i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hAnsi="Times New Roman" w:cs="Times New Roman"/>
          <w:b/>
          <w:i/>
          <w:sz w:val="22"/>
          <w:szCs w:val="22"/>
          <w:lang w:eastAsia="tr-TR"/>
        </w:rPr>
        <w:t>to</w:t>
      </w:r>
      <w:proofErr w:type="spellEnd"/>
      <w:r w:rsidRPr="000801F1">
        <w:rPr>
          <w:rFonts w:ascii="Times New Roman" w:hAnsi="Times New Roman" w:cs="Times New Roman"/>
          <w:b/>
          <w:i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hAnsi="Times New Roman" w:cs="Times New Roman"/>
          <w:b/>
          <w:i/>
          <w:sz w:val="22"/>
          <w:szCs w:val="22"/>
          <w:lang w:eastAsia="tr-TR"/>
        </w:rPr>
        <w:t>the</w:t>
      </w:r>
      <w:proofErr w:type="spellEnd"/>
      <w:r w:rsidRPr="000801F1">
        <w:rPr>
          <w:rFonts w:ascii="Times New Roman" w:hAnsi="Times New Roman" w:cs="Times New Roman"/>
          <w:b/>
          <w:i/>
          <w:sz w:val="22"/>
          <w:szCs w:val="22"/>
          <w:lang w:eastAsia="tr-TR"/>
        </w:rPr>
        <w:t xml:space="preserve"> First </w:t>
      </w:r>
      <w:proofErr w:type="spellStart"/>
      <w:r w:rsidRPr="000801F1">
        <w:rPr>
          <w:rFonts w:ascii="Times New Roman" w:hAnsi="Times New Roman" w:cs="Times New Roman"/>
          <w:b/>
          <w:i/>
          <w:sz w:val="22"/>
          <w:szCs w:val="22"/>
          <w:lang w:eastAsia="tr-TR"/>
        </w:rPr>
        <w:t>Question</w:t>
      </w:r>
      <w:proofErr w:type="spellEnd"/>
      <w:r w:rsidRPr="000801F1">
        <w:rPr>
          <w:rFonts w:ascii="Times New Roman" w:hAnsi="Times New Roman" w:cs="Times New Roman"/>
          <w:b/>
          <w:i/>
          <w:sz w:val="22"/>
          <w:szCs w:val="22"/>
          <w:lang w:eastAsia="tr-TR"/>
        </w:rPr>
        <w:t xml:space="preserve"> in MTYT</w:t>
      </w:r>
    </w:p>
    <w:p w14:paraId="02F948EB" w14:textId="5F11D22B" w:rsidR="0068193F" w:rsidRDefault="0068193F" w:rsidP="0068193F">
      <w:pPr>
        <w:jc w:val="center"/>
        <w:rPr>
          <w:sz w:val="32"/>
          <w:lang w:eastAsia="tr-TR"/>
        </w:rPr>
      </w:pPr>
      <w:r>
        <w:rPr>
          <w:noProof/>
          <w:lang w:eastAsia="tr-TR"/>
        </w:rPr>
        <w:drawing>
          <wp:inline distT="0" distB="0" distL="0" distR="0" wp14:anchorId="540CA69A" wp14:editId="4D384D21">
            <wp:extent cx="4071772" cy="1122629"/>
            <wp:effectExtent l="0" t="0" r="5080" b="1905"/>
            <wp:docPr id="1" name="Resim 1" descr="Nota portresi NEDİR? Nota portresi çizgileri ve aralıkları (HADİ SORUS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a portresi NEDİR? Nota portresi çizgileri ve aralıkları (HADİ SORUSU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7391"/>
                    <a:stretch/>
                  </pic:blipFill>
                  <pic:spPr bwMode="auto">
                    <a:xfrm>
                      <a:off x="0" y="0"/>
                      <a:ext cx="4111468" cy="113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D36AF" w14:textId="26E26A84" w:rsidR="00D21377" w:rsidRDefault="000801F1" w:rsidP="000801F1">
      <w:pPr>
        <w:spacing w:before="120" w:after="120"/>
        <w:ind w:firstLine="709"/>
        <w:rPr>
          <w:rFonts w:ascii="Times New Roman" w:hAnsi="Times New Roman" w:cs="Times New Roman"/>
          <w:noProof/>
          <w:sz w:val="22"/>
          <w:szCs w:val="22"/>
          <w:lang w:eastAsia="tr-TR"/>
        </w:rPr>
      </w:pPr>
      <w:r w:rsidRPr="000801F1">
        <w:rPr>
          <w:rFonts w:ascii="Times New Roman" w:hAnsi="Times New Roman" w:cs="Times New Roman"/>
          <w:noProof/>
          <w:sz w:val="22"/>
          <w:szCs w:val="22"/>
          <w:lang w:eastAsia="tr-TR"/>
        </w:rPr>
        <w:t xml:space="preserve">According to </w:t>
      </w:r>
      <w:r>
        <w:rPr>
          <w:rFonts w:ascii="Times New Roman" w:hAnsi="Times New Roman" w:cs="Times New Roman"/>
          <w:noProof/>
          <w:sz w:val="22"/>
          <w:szCs w:val="22"/>
          <w:lang w:eastAsia="tr-TR"/>
        </w:rPr>
        <w:t>Figure</w:t>
      </w:r>
      <w:r w:rsidRPr="000801F1">
        <w:rPr>
          <w:rFonts w:ascii="Times New Roman" w:hAnsi="Times New Roman" w:cs="Times New Roman"/>
          <w:noProof/>
          <w:sz w:val="22"/>
          <w:szCs w:val="22"/>
          <w:lang w:eastAsia="tr-TR"/>
        </w:rPr>
        <w:t xml:space="preserve"> 1 </w:t>
      </w:r>
      <w:r w:rsidR="0068193F" w:rsidRPr="00300914">
        <w:rPr>
          <w:rFonts w:ascii="Times New Roman" w:hAnsi="Times New Roman" w:cs="Times New Roman"/>
          <w:sz w:val="22"/>
          <w:szCs w:val="22"/>
          <w:lang w:eastAsia="tr-TR"/>
        </w:rPr>
        <w:t>...</w:t>
      </w:r>
    </w:p>
    <w:p w14:paraId="210B8AF9" w14:textId="77777777" w:rsidR="00274543" w:rsidRPr="00274543" w:rsidRDefault="00274543" w:rsidP="00274543">
      <w:pPr>
        <w:spacing w:before="120" w:after="120" w:line="240" w:lineRule="auto"/>
        <w:rPr>
          <w:rFonts w:ascii="Times New Roman" w:hAnsi="Times New Roman" w:cs="Times New Roman"/>
          <w:sz w:val="22"/>
          <w:szCs w:val="22"/>
          <w:lang w:eastAsia="tr-TR"/>
        </w:rPr>
      </w:pPr>
    </w:p>
    <w:p w14:paraId="4B88663E" w14:textId="77777777" w:rsidR="000801F1" w:rsidRDefault="000801F1" w:rsidP="000801F1">
      <w:pPr>
        <w:keepNext/>
        <w:keepLines/>
        <w:spacing w:before="120" w:after="12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801F1">
        <w:rPr>
          <w:rFonts w:ascii="Times New Roman" w:eastAsia="Times New Roman" w:hAnsi="Times New Roman" w:cs="Times New Roman"/>
          <w:b/>
          <w:sz w:val="22"/>
          <w:szCs w:val="22"/>
        </w:rPr>
        <w:t>CONCLUSION AND RECOMMENDATIONS</w:t>
      </w:r>
    </w:p>
    <w:p w14:paraId="28FA0064" w14:textId="731A1AF0" w:rsidR="00300914" w:rsidRPr="00300914" w:rsidRDefault="000801F1" w:rsidP="000801F1">
      <w:pPr>
        <w:keepNext/>
        <w:keepLines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Since it is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the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MAIN TITLE, it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should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be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written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in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all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capital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letters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bold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11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pt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Times New Roman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character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and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there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should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be 6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pt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spaces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before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and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after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the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paragraph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single-spaced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.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Paragraphs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should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start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with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an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indent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of 1.25.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Parts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to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be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emphasized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can be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shown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in </w:t>
      </w:r>
      <w:proofErr w:type="spellStart"/>
      <w:r w:rsidRPr="000801F1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tr-TR"/>
        </w:rPr>
        <w:t>italics</w:t>
      </w:r>
      <w:proofErr w:type="spellEnd"/>
      <w:r w:rsidR="00300914" w:rsidRPr="00D21377">
        <w:rPr>
          <w:rFonts w:ascii="Times New Roman" w:eastAsia="Calibri" w:hAnsi="Times New Roman" w:cs="Times New Roman"/>
          <w:color w:val="FF0000"/>
          <w:sz w:val="22"/>
          <w:szCs w:val="22"/>
        </w:rPr>
        <w:t>.</w:t>
      </w:r>
    </w:p>
    <w:p w14:paraId="00BF1214" w14:textId="42615B73" w:rsidR="00CA3A95" w:rsidRDefault="000801F1" w:rsidP="00CA3A95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In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this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section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most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important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results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obtained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from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research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written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Itemization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can be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made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upon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request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lastRenderedPageBreak/>
        <w:t>Suggestions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for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future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studies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should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be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presented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according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to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results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of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the</w:t>
      </w:r>
      <w:proofErr w:type="spellEnd"/>
      <w:r w:rsidRPr="000801F1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0801F1">
        <w:rPr>
          <w:rFonts w:ascii="Times New Roman" w:eastAsia="Calibri" w:hAnsi="Times New Roman" w:cs="Times New Roman"/>
          <w:sz w:val="22"/>
          <w:szCs w:val="22"/>
        </w:rPr>
        <w:t>research</w:t>
      </w:r>
      <w:proofErr w:type="spellEnd"/>
      <w:r w:rsidR="00300914" w:rsidRPr="00300914">
        <w:rPr>
          <w:rFonts w:ascii="Times New Roman" w:eastAsia="Calibri" w:hAnsi="Times New Roman" w:cs="Times New Roman"/>
          <w:sz w:val="22"/>
          <w:szCs w:val="22"/>
        </w:rPr>
        <w:t xml:space="preserve">. </w:t>
      </w:r>
    </w:p>
    <w:p w14:paraId="3C9A32F5" w14:textId="77777777" w:rsidR="00CA3A95" w:rsidRDefault="00CA3A95" w:rsidP="00CA3A95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</w:p>
    <w:p w14:paraId="66A9205B" w14:textId="014B30C2" w:rsidR="00CA3A95" w:rsidRPr="00CA3A95" w:rsidRDefault="00300914" w:rsidP="00CA3A9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  <w:r w:rsidRPr="00CA3A95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KAYNAKÇA</w:t>
      </w:r>
    </w:p>
    <w:p w14:paraId="653E2D78" w14:textId="618C7C7D" w:rsidR="00CA3A95" w:rsidRPr="000801F1" w:rsidRDefault="000801F1" w:rsidP="000801F1">
      <w:pPr>
        <w:keepNext/>
        <w:keepLines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Since it is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the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MAIN TITLE, it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should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be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written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in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all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capital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letters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bold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11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pt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Times New Roman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character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and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there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should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be 6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pt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spaces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before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and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after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the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paragraph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,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single-spaced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.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Paragraphs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should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start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with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an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indent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of 1.25.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Parts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to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be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emphasized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can be </w:t>
      </w:r>
      <w:proofErr w:type="spellStart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>shown</w:t>
      </w:r>
      <w:proofErr w:type="spellEnd"/>
      <w:r w:rsidRPr="000801F1"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  <w:t xml:space="preserve"> in </w:t>
      </w:r>
      <w:proofErr w:type="spellStart"/>
      <w:r w:rsidRPr="000801F1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tr-TR"/>
        </w:rPr>
        <w:t>italics</w:t>
      </w:r>
      <w:proofErr w:type="spellEnd"/>
      <w:r w:rsidR="00300914" w:rsidRPr="00CA3A95">
        <w:rPr>
          <w:rFonts w:ascii="Times New Roman" w:eastAsia="Calibri" w:hAnsi="Times New Roman" w:cs="Times New Roman"/>
          <w:color w:val="FF0000"/>
          <w:sz w:val="22"/>
          <w:szCs w:val="22"/>
        </w:rPr>
        <w:t>.</w:t>
      </w:r>
    </w:p>
    <w:p w14:paraId="0C205760" w14:textId="77777777" w:rsidR="00CA3A95" w:rsidRPr="00CA3A95" w:rsidRDefault="00CA3A95" w:rsidP="00CA3A95">
      <w:pPr>
        <w:spacing w:before="120"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D07337C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i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iCs/>
          <w:sz w:val="22"/>
          <w:szCs w:val="22"/>
          <w:lang w:val="en-GB"/>
        </w:rPr>
        <w:t>BOOKS</w:t>
      </w:r>
    </w:p>
    <w:p w14:paraId="584F01F3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iCs/>
          <w:sz w:val="22"/>
          <w:szCs w:val="22"/>
          <w:u w:val="single"/>
          <w:lang w:val="en-GB"/>
        </w:rPr>
      </w:pPr>
      <w:r w:rsidRPr="00DE4961">
        <w:rPr>
          <w:rFonts w:ascii="Times New Roman" w:hAnsi="Times New Roman" w:cs="Times New Roman"/>
          <w:b/>
          <w:bCs/>
          <w:iCs/>
          <w:sz w:val="22"/>
          <w:szCs w:val="22"/>
          <w:lang w:val="en-GB"/>
        </w:rPr>
        <w:t>1) Single author book</w:t>
      </w:r>
      <w:r w:rsidRPr="00DE4961">
        <w:rPr>
          <w:rFonts w:ascii="Times New Roman" w:hAnsi="Times New Roman" w:cs="Times New Roman"/>
          <w:iCs/>
          <w:sz w:val="22"/>
          <w:szCs w:val="22"/>
          <w:u w:val="single"/>
          <w:lang w:val="en-GB"/>
        </w:rPr>
        <w:t>:</w:t>
      </w:r>
    </w:p>
    <w:p w14:paraId="6A0AB951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Formula: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Author's surname, Author's initials. (Year). </w:t>
      </w:r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>Title of Book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>, (Print number). Place of Publication: Publisher.</w:t>
      </w:r>
    </w:p>
    <w:p w14:paraId="387443CC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In the bibliography: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Turkmen, U. (2014). </w:t>
      </w:r>
      <w:proofErr w:type="spellStart"/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>Gelincik</w:t>
      </w:r>
      <w:proofErr w:type="spellEnd"/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>Tarlası</w:t>
      </w:r>
      <w:proofErr w:type="spellEnd"/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, (2nd Edition). </w:t>
      </w:r>
      <w:proofErr w:type="spellStart"/>
      <w:r w:rsidRPr="00DE4961">
        <w:rPr>
          <w:rFonts w:ascii="Times New Roman" w:hAnsi="Times New Roman" w:cs="Times New Roman"/>
          <w:sz w:val="22"/>
          <w:szCs w:val="22"/>
          <w:lang w:val="en-GB"/>
        </w:rPr>
        <w:t>Kütahya</w:t>
      </w:r>
      <w:proofErr w:type="spellEnd"/>
      <w:r w:rsidRPr="00DE4961">
        <w:rPr>
          <w:rFonts w:ascii="Times New Roman" w:hAnsi="Times New Roman" w:cs="Times New Roman"/>
          <w:sz w:val="22"/>
          <w:szCs w:val="22"/>
          <w:lang w:val="en-GB"/>
        </w:rPr>
        <w:t>: University Bookstore Publications.</w:t>
      </w:r>
    </w:p>
    <w:p w14:paraId="5F59CE1C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In the text: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>(Turkmen, 2014: 40).</w:t>
      </w:r>
    </w:p>
    <w:p w14:paraId="134502AF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14:paraId="5984A660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iCs/>
          <w:sz w:val="22"/>
          <w:szCs w:val="22"/>
          <w:u w:val="single"/>
          <w:lang w:val="en-GB"/>
        </w:rPr>
      </w:pPr>
      <w:r w:rsidRPr="00DE4961">
        <w:rPr>
          <w:rFonts w:ascii="Times New Roman" w:hAnsi="Times New Roman" w:cs="Times New Roman"/>
          <w:b/>
          <w:iCs/>
          <w:sz w:val="22"/>
          <w:szCs w:val="22"/>
          <w:u w:val="single"/>
          <w:lang w:val="en-GB"/>
        </w:rPr>
        <w:t xml:space="preserve">2) </w:t>
      </w:r>
      <w:r w:rsidRPr="00DE4961">
        <w:rPr>
          <w:rFonts w:ascii="Times New Roman" w:hAnsi="Times New Roman" w:cs="Times New Roman"/>
          <w:b/>
          <w:bCs/>
          <w:iCs/>
          <w:sz w:val="22"/>
          <w:szCs w:val="22"/>
          <w:u w:val="single"/>
          <w:lang w:val="en-GB"/>
        </w:rPr>
        <w:t>Book with two authors:</w:t>
      </w:r>
    </w:p>
    <w:p w14:paraId="50EF908F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i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iCs/>
          <w:sz w:val="22"/>
          <w:szCs w:val="22"/>
          <w:lang w:val="en-GB"/>
        </w:rPr>
        <w:t>Formula:</w:t>
      </w:r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 First author's surname, Initials. and Second author's surname, Initials. (Year). </w:t>
      </w:r>
      <w:r w:rsidRPr="00DE4961">
        <w:rPr>
          <w:rFonts w:ascii="Times New Roman" w:hAnsi="Times New Roman" w:cs="Times New Roman"/>
          <w:i/>
          <w:sz w:val="22"/>
          <w:szCs w:val="22"/>
          <w:lang w:val="en-GB"/>
        </w:rPr>
        <w:t>Title of Book</w:t>
      </w:r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>, (Print number). Place of Publication: Publisher.</w:t>
      </w:r>
    </w:p>
    <w:p w14:paraId="11899611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i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iCs/>
          <w:sz w:val="22"/>
          <w:szCs w:val="22"/>
          <w:lang w:val="en-GB"/>
        </w:rPr>
        <w:t>In the bibliography:</w:t>
      </w:r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 </w:t>
      </w:r>
      <w:proofErr w:type="spellStart"/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>Sağer</w:t>
      </w:r>
      <w:proofErr w:type="spellEnd"/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, T. and </w:t>
      </w:r>
      <w:proofErr w:type="spellStart"/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>Albuz</w:t>
      </w:r>
      <w:proofErr w:type="spellEnd"/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, A. (2008). </w:t>
      </w:r>
      <w:r w:rsidRPr="00DE4961">
        <w:rPr>
          <w:rFonts w:ascii="Times New Roman" w:hAnsi="Times New Roman" w:cs="Times New Roman"/>
          <w:i/>
          <w:sz w:val="22"/>
          <w:szCs w:val="22"/>
          <w:lang w:val="en-GB"/>
        </w:rPr>
        <w:t>Educational Music Composition Techniques</w:t>
      </w:r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>. Ankara: Maya Academy Publication Distribution.</w:t>
      </w:r>
    </w:p>
    <w:p w14:paraId="664ED507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i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iCs/>
          <w:sz w:val="22"/>
          <w:szCs w:val="22"/>
          <w:lang w:val="en-GB"/>
        </w:rPr>
        <w:t>In the text:</w:t>
      </w:r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 (</w:t>
      </w:r>
      <w:proofErr w:type="spellStart"/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>Sağer</w:t>
      </w:r>
      <w:proofErr w:type="spellEnd"/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 and </w:t>
      </w:r>
      <w:proofErr w:type="spellStart"/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>Albuz</w:t>
      </w:r>
      <w:proofErr w:type="spellEnd"/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>, 2008: 58).</w:t>
      </w:r>
    </w:p>
    <w:p w14:paraId="794F58FD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</w:p>
    <w:p w14:paraId="7415CDE1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iCs/>
          <w:sz w:val="22"/>
          <w:szCs w:val="22"/>
          <w:u w:val="single"/>
          <w:lang w:val="en-GB"/>
        </w:rPr>
      </w:pPr>
      <w:r w:rsidRPr="00DE4961">
        <w:rPr>
          <w:rFonts w:ascii="Times New Roman" w:hAnsi="Times New Roman" w:cs="Times New Roman"/>
          <w:b/>
          <w:iCs/>
          <w:sz w:val="22"/>
          <w:szCs w:val="22"/>
          <w:u w:val="single"/>
          <w:lang w:val="en-GB"/>
        </w:rPr>
        <w:t xml:space="preserve">3) </w:t>
      </w:r>
      <w:r w:rsidRPr="00DE4961">
        <w:rPr>
          <w:rFonts w:ascii="Times New Roman" w:hAnsi="Times New Roman" w:cs="Times New Roman"/>
          <w:b/>
          <w:bCs/>
          <w:iCs/>
          <w:sz w:val="22"/>
          <w:szCs w:val="22"/>
          <w:u w:val="single"/>
          <w:lang w:val="en-GB"/>
        </w:rPr>
        <w:t>Books with three or more authors:</w:t>
      </w:r>
    </w:p>
    <w:p w14:paraId="03882734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i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iCs/>
          <w:sz w:val="22"/>
          <w:szCs w:val="22"/>
          <w:lang w:val="en-GB"/>
        </w:rPr>
        <w:t>Formula:</w:t>
      </w:r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 First author's surname, first initial., Second author's surname, </w:t>
      </w:r>
      <w:proofErr w:type="gramStart"/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>First</w:t>
      </w:r>
      <w:proofErr w:type="gramEnd"/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 initial, and Third author's surname, First initial. (Year). </w:t>
      </w:r>
      <w:r w:rsidRPr="00DE4961">
        <w:rPr>
          <w:rFonts w:ascii="Times New Roman" w:hAnsi="Times New Roman" w:cs="Times New Roman"/>
          <w:i/>
          <w:sz w:val="22"/>
          <w:szCs w:val="22"/>
          <w:lang w:val="en-GB"/>
        </w:rPr>
        <w:t>Title of Book,</w:t>
      </w:r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 (Print number). Place of Publication: Publisher.</w:t>
      </w:r>
    </w:p>
    <w:p w14:paraId="1954B01D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i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iCs/>
          <w:sz w:val="22"/>
          <w:szCs w:val="22"/>
          <w:lang w:val="en-GB"/>
        </w:rPr>
        <w:t xml:space="preserve">In the bibliography: </w:t>
      </w:r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Demirel, Ö., </w:t>
      </w:r>
      <w:proofErr w:type="spellStart"/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>Seferoğlu</w:t>
      </w:r>
      <w:proofErr w:type="spellEnd"/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, S. and </w:t>
      </w:r>
      <w:proofErr w:type="spellStart"/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>Yağcı</w:t>
      </w:r>
      <w:proofErr w:type="spellEnd"/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, E. (2004). </w:t>
      </w:r>
      <w:r w:rsidRPr="00DE4961">
        <w:rPr>
          <w:rFonts w:ascii="Times New Roman" w:hAnsi="Times New Roman" w:cs="Times New Roman"/>
          <w:i/>
          <w:sz w:val="22"/>
          <w:szCs w:val="22"/>
          <w:lang w:val="en-GB"/>
        </w:rPr>
        <w:t>Instructional Technologies and Material Development</w:t>
      </w:r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. Ankara: </w:t>
      </w:r>
      <w:proofErr w:type="spellStart"/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>Pegem</w:t>
      </w:r>
      <w:proofErr w:type="spellEnd"/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 Publishing.</w:t>
      </w:r>
    </w:p>
    <w:p w14:paraId="60F5012E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i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iCs/>
          <w:sz w:val="22"/>
          <w:szCs w:val="22"/>
          <w:lang w:val="en-GB"/>
        </w:rPr>
        <w:t xml:space="preserve">In the text: </w:t>
      </w:r>
      <w:r w:rsidRPr="00DE4961">
        <w:rPr>
          <w:rFonts w:ascii="Times New Roman" w:hAnsi="Times New Roman" w:cs="Times New Roman"/>
          <w:iCs/>
          <w:sz w:val="22"/>
          <w:szCs w:val="22"/>
          <w:lang w:val="en-GB"/>
        </w:rPr>
        <w:t>(Demirel et al., 2004: 89).</w:t>
      </w:r>
    </w:p>
    <w:p w14:paraId="323B27D7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</w:p>
    <w:p w14:paraId="22742CB0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iCs/>
          <w:sz w:val="22"/>
          <w:szCs w:val="22"/>
          <w:u w:val="single"/>
          <w:lang w:val="en-GB"/>
        </w:rPr>
      </w:pPr>
      <w:r w:rsidRPr="00DE4961">
        <w:rPr>
          <w:rFonts w:ascii="Times New Roman" w:hAnsi="Times New Roman" w:cs="Times New Roman"/>
          <w:b/>
          <w:iCs/>
          <w:sz w:val="22"/>
          <w:szCs w:val="22"/>
          <w:u w:val="single"/>
          <w:lang w:val="en-GB"/>
        </w:rPr>
        <w:lastRenderedPageBreak/>
        <w:t>4)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DE4961">
        <w:rPr>
          <w:rFonts w:ascii="Times New Roman" w:hAnsi="Times New Roman" w:cs="Times New Roman"/>
          <w:b/>
          <w:bCs/>
          <w:iCs/>
          <w:sz w:val="22"/>
          <w:szCs w:val="22"/>
          <w:u w:val="single"/>
          <w:lang w:val="en-GB"/>
        </w:rPr>
        <w:t xml:space="preserve">Compilation Book: </w:t>
      </w:r>
    </w:p>
    <w:p w14:paraId="5DE31DA6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  <w:lang w:val="en-GB"/>
        </w:rPr>
      </w:pPr>
      <w:r w:rsidRPr="00DE4961">
        <w:rPr>
          <w:rFonts w:ascii="Times New Roman" w:hAnsi="Times New Roman" w:cs="Times New Roman"/>
          <w:b/>
          <w:bCs/>
          <w:iCs/>
          <w:sz w:val="22"/>
          <w:szCs w:val="22"/>
          <w:lang w:val="en-GB"/>
        </w:rPr>
        <w:t>In the bibliography</w:t>
      </w: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: </w:t>
      </w:r>
      <w:proofErr w:type="spellStart"/>
      <w:r w:rsidRPr="00DE4961">
        <w:rPr>
          <w:rFonts w:ascii="Times New Roman" w:hAnsi="Times New Roman" w:cs="Times New Roman"/>
          <w:sz w:val="22"/>
          <w:szCs w:val="22"/>
          <w:lang w:val="en-GB"/>
        </w:rPr>
        <w:t>İnalcik</w:t>
      </w:r>
      <w:proofErr w:type="spellEnd"/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, H. (2000). “Civil Society and Sects in the Historical Context”, (Ed.) E. Fuat Keyman and A. Yaşar </w:t>
      </w:r>
      <w:proofErr w:type="spellStart"/>
      <w:r w:rsidRPr="00DE4961">
        <w:rPr>
          <w:rFonts w:ascii="Times New Roman" w:hAnsi="Times New Roman" w:cs="Times New Roman"/>
          <w:sz w:val="22"/>
          <w:szCs w:val="22"/>
          <w:lang w:val="en-GB"/>
        </w:rPr>
        <w:t>Sarıbay</w:t>
      </w:r>
      <w:proofErr w:type="spellEnd"/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>Türkiye on Global Local Axis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>, Istanbul: Alfa Publications, ss. 593-616.</w:t>
      </w:r>
    </w:p>
    <w:p w14:paraId="6CF54E9B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iCs/>
          <w:sz w:val="22"/>
          <w:szCs w:val="22"/>
          <w:lang w:val="en-GB"/>
        </w:rPr>
        <w:t>In the text</w:t>
      </w: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>: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 (</w:t>
      </w:r>
      <w:proofErr w:type="spellStart"/>
      <w:r w:rsidRPr="00DE4961">
        <w:rPr>
          <w:rFonts w:ascii="Times New Roman" w:hAnsi="Times New Roman" w:cs="Times New Roman"/>
          <w:sz w:val="22"/>
          <w:szCs w:val="22"/>
          <w:lang w:val="en-GB"/>
        </w:rPr>
        <w:t>İnalcık</w:t>
      </w:r>
      <w:proofErr w:type="spellEnd"/>
      <w:r w:rsidRPr="00DE4961">
        <w:rPr>
          <w:rFonts w:ascii="Times New Roman" w:hAnsi="Times New Roman" w:cs="Times New Roman"/>
          <w:sz w:val="22"/>
          <w:szCs w:val="22"/>
          <w:lang w:val="en-GB"/>
        </w:rPr>
        <w:t>, 2000: 594).</w:t>
      </w:r>
    </w:p>
    <w:p w14:paraId="19D58054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u w:val="single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 xml:space="preserve">5) </w:t>
      </w:r>
      <w:proofErr w:type="spellStart"/>
      <w:r w:rsidRPr="00DE4961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Çeviri</w:t>
      </w:r>
      <w:proofErr w:type="spellEnd"/>
      <w:r w:rsidRPr="00DE4961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 xml:space="preserve"> Kitap</w:t>
      </w:r>
    </w:p>
    <w:p w14:paraId="2EA8DF46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iCs/>
          <w:sz w:val="22"/>
          <w:szCs w:val="22"/>
          <w:lang w:val="en-GB"/>
        </w:rPr>
        <w:t>Formula</w:t>
      </w: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: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Author's surname, Author's initials. (Year). </w:t>
      </w:r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>The title of the book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>, (Print number). (The initials of the translator's name. Translator's surname, Trans.). Place of Publication: Publisher. (Original work print date).</w:t>
      </w:r>
    </w:p>
    <w:p w14:paraId="1F8A4238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iCs/>
          <w:sz w:val="22"/>
          <w:szCs w:val="22"/>
          <w:lang w:val="en-GB"/>
        </w:rPr>
        <w:t>In the bibliography</w:t>
      </w: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: </w:t>
      </w:r>
      <w:proofErr w:type="spellStart"/>
      <w:r w:rsidRPr="00DE4961">
        <w:rPr>
          <w:rFonts w:ascii="Times New Roman" w:hAnsi="Times New Roman" w:cs="Times New Roman"/>
          <w:sz w:val="22"/>
          <w:szCs w:val="22"/>
          <w:lang w:val="en-GB"/>
        </w:rPr>
        <w:t>Danhauser</w:t>
      </w:r>
      <w:proofErr w:type="spellEnd"/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, A. (2006). </w:t>
      </w:r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>Basic Music Rules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>, (Trans.: İ. Baran). (3rd Edition). Ankara: Universal Music House.</w:t>
      </w:r>
    </w:p>
    <w:p w14:paraId="161B2441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iCs/>
          <w:sz w:val="22"/>
          <w:szCs w:val="22"/>
          <w:lang w:val="en-GB"/>
        </w:rPr>
        <w:t>In the text</w:t>
      </w:r>
      <w:r w:rsidRPr="00DE4961">
        <w:rPr>
          <w:rFonts w:ascii="Times New Roman" w:hAnsi="Times New Roman" w:cs="Times New Roman"/>
          <w:b/>
          <w:sz w:val="22"/>
          <w:szCs w:val="22"/>
          <w:lang w:val="en-GB"/>
        </w:rPr>
        <w:t>: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 (</w:t>
      </w:r>
      <w:proofErr w:type="spellStart"/>
      <w:r w:rsidRPr="00DE4961">
        <w:rPr>
          <w:rFonts w:ascii="Times New Roman" w:hAnsi="Times New Roman" w:cs="Times New Roman"/>
          <w:sz w:val="22"/>
          <w:szCs w:val="22"/>
          <w:lang w:val="en-GB"/>
        </w:rPr>
        <w:t>Danhauser</w:t>
      </w:r>
      <w:proofErr w:type="spellEnd"/>
      <w:r w:rsidRPr="00DE4961">
        <w:rPr>
          <w:rFonts w:ascii="Times New Roman" w:hAnsi="Times New Roman" w:cs="Times New Roman"/>
          <w:sz w:val="22"/>
          <w:szCs w:val="22"/>
          <w:lang w:val="en-GB"/>
        </w:rPr>
        <w:t>, 2006: 42).</w:t>
      </w:r>
    </w:p>
    <w:p w14:paraId="2A4A9726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</w:p>
    <w:p w14:paraId="0A9555DD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6) Chapter from the book</w:t>
      </w:r>
    </w:p>
    <w:p w14:paraId="1E0BB696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>Formula:</w:t>
      </w:r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Chapter author's surname, Author's initials. (Year). The name of the section. </w:t>
      </w:r>
      <w:r w:rsidRPr="00DE4961">
        <w:rPr>
          <w:rFonts w:ascii="Times New Roman" w:hAnsi="Times New Roman" w:cs="Times New Roman"/>
          <w:bCs/>
          <w:i/>
          <w:iCs/>
          <w:sz w:val="22"/>
          <w:szCs w:val="22"/>
          <w:lang w:val="en-GB"/>
        </w:rPr>
        <w:t>Title of book</w:t>
      </w:r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(Issue number) in (page range of chapter). Place of Publication: Publisher.</w:t>
      </w:r>
    </w:p>
    <w:p w14:paraId="42684DEB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In the bibliography: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Erdem, A. R. (2011). Supervisory Foundations of Education. </w:t>
      </w:r>
      <w:proofErr w:type="gramStart"/>
      <w:r w:rsidRPr="00DE4961">
        <w:rPr>
          <w:rFonts w:ascii="Times New Roman" w:hAnsi="Times New Roman" w:cs="Times New Roman"/>
          <w:sz w:val="22"/>
          <w:szCs w:val="22"/>
          <w:lang w:val="en-GB"/>
        </w:rPr>
        <w:t>In;</w:t>
      </w:r>
      <w:proofErr w:type="gramEnd"/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>Introduction to Educational Science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 (8th Edition) (pp. 247-264). Ankara: Memoir Publishing.</w:t>
      </w:r>
    </w:p>
    <w:p w14:paraId="3681F767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>In the text: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 (Erdem, 2011: 249).</w:t>
      </w:r>
    </w:p>
    <w:p w14:paraId="32FD0BC0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30B89CB8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7) Book with One Editor</w:t>
      </w:r>
    </w:p>
    <w:p w14:paraId="3560FBC3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Formula: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Editor's last name, Editor's initials. (Ed.). (Year). </w:t>
      </w:r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>Title of the book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 (Print Number). Place of Publication: Publisher.</w:t>
      </w:r>
    </w:p>
    <w:p w14:paraId="64A7352A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>In the bibliography:</w:t>
      </w:r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January, G. (Ed.). (2013). </w:t>
      </w:r>
      <w:r w:rsidRPr="00DE4961">
        <w:rPr>
          <w:rFonts w:ascii="Times New Roman" w:hAnsi="Times New Roman" w:cs="Times New Roman"/>
          <w:bCs/>
          <w:i/>
          <w:iCs/>
          <w:sz w:val="22"/>
          <w:szCs w:val="22"/>
          <w:lang w:val="en-GB"/>
        </w:rPr>
        <w:t>Teaching Principles and Methods</w:t>
      </w:r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. (5th Edition). Ankara: </w:t>
      </w:r>
      <w:proofErr w:type="spellStart"/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>Pegem</w:t>
      </w:r>
      <w:proofErr w:type="spellEnd"/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Publishing.</w:t>
      </w:r>
    </w:p>
    <w:p w14:paraId="7DAF777A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In the text: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>(Ocak, 2013: 286).</w:t>
      </w:r>
    </w:p>
    <w:p w14:paraId="4F8780C0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1C63224A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8) Book with Two Editors</w:t>
      </w:r>
    </w:p>
    <w:p w14:paraId="222730E0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Formula: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First editor's surname, Initials. and Second editor's surname, Initials. (Ed.). (Year). </w:t>
      </w:r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>Title of the book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 (Print number). Place of Publication: Publisher.</w:t>
      </w:r>
    </w:p>
    <w:p w14:paraId="548AB97F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In the bibliography: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Akar, E. and Kayahan, C. (Ed.). (2007). </w:t>
      </w:r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>Electronic Commerce and Electronic Business Applications, Models, Strategies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>. Ankara: Nobel Publication.</w:t>
      </w:r>
    </w:p>
    <w:p w14:paraId="68FB18D9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lastRenderedPageBreak/>
        <w:t>In the text:</w:t>
      </w:r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(Akar and Kayahan, 2007: 34).</w:t>
      </w:r>
    </w:p>
    <w:p w14:paraId="03F52343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6E56806D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9) Book with Three Editors</w:t>
      </w:r>
    </w:p>
    <w:p w14:paraId="0789D38E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Formula: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First editor's last name, first initial., Second editor's last name, </w:t>
      </w:r>
      <w:proofErr w:type="gramStart"/>
      <w:r w:rsidRPr="00DE4961">
        <w:rPr>
          <w:rFonts w:ascii="Times New Roman" w:hAnsi="Times New Roman" w:cs="Times New Roman"/>
          <w:sz w:val="22"/>
          <w:szCs w:val="22"/>
          <w:lang w:val="en-GB"/>
        </w:rPr>
        <w:t>First</w:t>
      </w:r>
      <w:proofErr w:type="gramEnd"/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 initial, and Third editor's last name, First initial. (Ed.). (Year). </w:t>
      </w:r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>Title of Book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 (Print Number). Place of Publication: Publisher.</w:t>
      </w:r>
    </w:p>
    <w:p w14:paraId="4D85AF19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In the bibliography: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Yazıcı, H., Doğanay, H. and Güner, İ. (Ed.). (1999). </w:t>
      </w:r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>Geographical Features of Erzurum Province. Erzurum in the 75th anniversary of the Republic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>. Erzurum: Erzurum Governorship Publication.</w:t>
      </w:r>
    </w:p>
    <w:p w14:paraId="1C9B3AFC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In the text: </w:t>
      </w:r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>(Yazıcı et al., 1999: 56).</w:t>
      </w:r>
    </w:p>
    <w:p w14:paraId="0A32946A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10) Chapter in an Edited Book</w:t>
      </w:r>
    </w:p>
    <w:p w14:paraId="51746931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Formula: </w:t>
      </w:r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Chapter author's surname, Chapter author's initials. (Year). The name of the section. The initials of the editor's name. Editor's last name (Ed.), </w:t>
      </w:r>
      <w:r w:rsidRPr="00DE4961">
        <w:rPr>
          <w:rFonts w:ascii="Times New Roman" w:hAnsi="Times New Roman" w:cs="Times New Roman"/>
          <w:bCs/>
          <w:i/>
          <w:iCs/>
          <w:sz w:val="22"/>
          <w:szCs w:val="22"/>
          <w:lang w:val="en-GB"/>
        </w:rPr>
        <w:t>Title of book</w:t>
      </w:r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(Print number) in (Chapter page range). Place of Publication: Publisher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14:paraId="79F46FF6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In the bibliography: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Şahin, A. E. (2011). Profession and Teaching. </w:t>
      </w:r>
      <w:proofErr w:type="gramStart"/>
      <w:r w:rsidRPr="00DE4961">
        <w:rPr>
          <w:rFonts w:ascii="Times New Roman" w:hAnsi="Times New Roman" w:cs="Times New Roman"/>
          <w:sz w:val="22"/>
          <w:szCs w:val="22"/>
          <w:lang w:val="en-GB"/>
        </w:rPr>
        <w:t>In;</w:t>
      </w:r>
      <w:proofErr w:type="gramEnd"/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>Introduction to Educational Science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 (8th Edition) (Ed: V. Sönmez), pp. 265-310. Ankara: Ani Publishing.</w:t>
      </w:r>
    </w:p>
    <w:p w14:paraId="3178378A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In the text: </w:t>
      </w:r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>(Şahin, 2011: 270).</w:t>
      </w:r>
    </w:p>
    <w:p w14:paraId="6BF776AE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F90F157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TEZLER </w:t>
      </w:r>
    </w:p>
    <w:p w14:paraId="46876175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In the bibliography: </w:t>
      </w:r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Yildiz, F. (2013). </w:t>
      </w:r>
      <w:r w:rsidRPr="00DE4961">
        <w:rPr>
          <w:rFonts w:ascii="Times New Roman" w:hAnsi="Times New Roman" w:cs="Times New Roman"/>
          <w:bCs/>
          <w:i/>
          <w:iCs/>
          <w:sz w:val="22"/>
          <w:szCs w:val="22"/>
          <w:lang w:val="en-GB"/>
        </w:rPr>
        <w:t xml:space="preserve">The Usability of </w:t>
      </w:r>
      <w:proofErr w:type="spellStart"/>
      <w:r w:rsidRPr="00DE4961">
        <w:rPr>
          <w:rFonts w:ascii="Times New Roman" w:hAnsi="Times New Roman" w:cs="Times New Roman"/>
          <w:bCs/>
          <w:i/>
          <w:iCs/>
          <w:sz w:val="22"/>
          <w:szCs w:val="22"/>
          <w:lang w:val="en-GB"/>
        </w:rPr>
        <w:t>Sefai</w:t>
      </w:r>
      <w:proofErr w:type="spellEnd"/>
      <w:r w:rsidRPr="00DE4961">
        <w:rPr>
          <w:rFonts w:ascii="Times New Roman" w:hAnsi="Times New Roman" w:cs="Times New Roman"/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Pr="00DE4961">
        <w:rPr>
          <w:rFonts w:ascii="Times New Roman" w:hAnsi="Times New Roman" w:cs="Times New Roman"/>
          <w:bCs/>
          <w:i/>
          <w:iCs/>
          <w:sz w:val="22"/>
          <w:szCs w:val="22"/>
          <w:lang w:val="en-GB"/>
        </w:rPr>
        <w:t>Acay's</w:t>
      </w:r>
      <w:proofErr w:type="spellEnd"/>
      <w:r w:rsidRPr="00DE4961">
        <w:rPr>
          <w:rFonts w:ascii="Times New Roman" w:hAnsi="Times New Roman" w:cs="Times New Roman"/>
          <w:bCs/>
          <w:i/>
          <w:iCs/>
          <w:sz w:val="22"/>
          <w:szCs w:val="22"/>
          <w:lang w:val="en-GB"/>
        </w:rPr>
        <w:t xml:space="preserve"> Approach in Teaching Modal Sequences in Musical Hearing, Reading and Writing Lessons</w:t>
      </w:r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. (Unpublished Master Thesis). </w:t>
      </w:r>
      <w:proofErr w:type="spellStart"/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>Afyon</w:t>
      </w:r>
      <w:proofErr w:type="spellEnd"/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</w:t>
      </w:r>
      <w:proofErr w:type="spellStart"/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>Kocatepe</w:t>
      </w:r>
      <w:proofErr w:type="spellEnd"/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University Institute of Social Sciences, </w:t>
      </w:r>
      <w:proofErr w:type="spellStart"/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>Afyonkarahisar</w:t>
      </w:r>
      <w:proofErr w:type="spellEnd"/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>.</w:t>
      </w:r>
    </w:p>
    <w:p w14:paraId="52B2B0F3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sz w:val="22"/>
          <w:szCs w:val="22"/>
          <w:lang w:val="en-GB"/>
        </w:rPr>
        <w:t xml:space="preserve">In the text: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>(Yıldız, 2013: 56).</w:t>
      </w:r>
    </w:p>
    <w:p w14:paraId="2C3B4640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902D545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>ARTICLES</w:t>
      </w:r>
    </w:p>
    <w:p w14:paraId="7CBCB7F7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u w:val="single"/>
          <w:lang w:val="en-GB"/>
        </w:rPr>
      </w:pPr>
      <w:r w:rsidRPr="00DE4961">
        <w:rPr>
          <w:rFonts w:ascii="Times New Roman" w:hAnsi="Times New Roman" w:cs="Times New Roman"/>
          <w:b/>
          <w:bCs/>
          <w:iCs/>
          <w:sz w:val="22"/>
          <w:szCs w:val="22"/>
          <w:u w:val="single"/>
          <w:lang w:val="en-GB"/>
        </w:rPr>
        <w:t xml:space="preserve">1) Article with One Author </w:t>
      </w:r>
    </w:p>
    <w:p w14:paraId="6EEA8154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>In the bibliography:</w:t>
      </w:r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Turkmen, E. F. (2010). Changes in Folk Music and Its Effects on Folk Music Education. </w:t>
      </w:r>
      <w:r w:rsidRPr="00DE4961">
        <w:rPr>
          <w:rFonts w:ascii="Times New Roman" w:hAnsi="Times New Roman" w:cs="Times New Roman"/>
          <w:bCs/>
          <w:i/>
          <w:iCs/>
          <w:sz w:val="22"/>
          <w:szCs w:val="22"/>
          <w:lang w:val="en-GB"/>
        </w:rPr>
        <w:t>Journal of Theoretical Educational Sciences</w:t>
      </w:r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>, 3(2), 53-68.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14:paraId="3570646F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>In the text</w:t>
      </w:r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>: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 (Türkmen, 2010: 53).</w:t>
      </w:r>
    </w:p>
    <w:p w14:paraId="33C9C5F9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  <w:lang w:val="en-GB"/>
        </w:rPr>
      </w:pPr>
    </w:p>
    <w:p w14:paraId="5EBCBE84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iCs/>
          <w:sz w:val="22"/>
          <w:szCs w:val="22"/>
          <w:u w:val="single"/>
          <w:lang w:val="en-GB"/>
        </w:rPr>
      </w:pPr>
      <w:r w:rsidRPr="00DE4961">
        <w:rPr>
          <w:rFonts w:ascii="Times New Roman" w:hAnsi="Times New Roman" w:cs="Times New Roman"/>
          <w:b/>
          <w:bCs/>
          <w:iCs/>
          <w:sz w:val="22"/>
          <w:szCs w:val="22"/>
          <w:u w:val="single"/>
          <w:lang w:val="en-GB"/>
        </w:rPr>
        <w:t>2) Article with Two Authors</w:t>
      </w:r>
    </w:p>
    <w:p w14:paraId="09E5BEB9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lastRenderedPageBreak/>
        <w:t xml:space="preserve">In the bibliography: </w:t>
      </w:r>
      <w:r w:rsidRPr="00DE4961">
        <w:rPr>
          <w:rFonts w:ascii="Times New Roman" w:hAnsi="Times New Roman" w:cs="Times New Roman"/>
          <w:bCs/>
          <w:iCs/>
          <w:sz w:val="22"/>
          <w:szCs w:val="22"/>
          <w:lang w:val="en-GB"/>
        </w:rPr>
        <w:t xml:space="preserve">Turkmen, E. F. and Turkmen, U. (2012). The Example of Musical Change and Transformation-Vulture Magazine. </w:t>
      </w:r>
      <w:proofErr w:type="spellStart"/>
      <w:r w:rsidRPr="00DE4961">
        <w:rPr>
          <w:rFonts w:ascii="Times New Roman" w:hAnsi="Times New Roman" w:cs="Times New Roman"/>
          <w:bCs/>
          <w:i/>
          <w:sz w:val="22"/>
          <w:szCs w:val="22"/>
          <w:lang w:val="en-GB"/>
        </w:rPr>
        <w:t>Dumlupınar</w:t>
      </w:r>
      <w:proofErr w:type="spellEnd"/>
      <w:r w:rsidRPr="00DE4961">
        <w:rPr>
          <w:rFonts w:ascii="Times New Roman" w:hAnsi="Times New Roman" w:cs="Times New Roman"/>
          <w:bCs/>
          <w:i/>
          <w:sz w:val="22"/>
          <w:szCs w:val="22"/>
          <w:lang w:val="en-GB"/>
        </w:rPr>
        <w:t xml:space="preserve"> University Journal of Social Sciences</w:t>
      </w:r>
      <w:r w:rsidRPr="00DE4961">
        <w:rPr>
          <w:rFonts w:ascii="Times New Roman" w:hAnsi="Times New Roman" w:cs="Times New Roman"/>
          <w:bCs/>
          <w:i/>
          <w:iCs/>
          <w:sz w:val="22"/>
          <w:szCs w:val="22"/>
          <w:lang w:val="en-GB"/>
        </w:rPr>
        <w:t>, 32</w:t>
      </w:r>
      <w:r w:rsidRPr="00DE4961">
        <w:rPr>
          <w:rFonts w:ascii="Times New Roman" w:hAnsi="Times New Roman" w:cs="Times New Roman"/>
          <w:bCs/>
          <w:iCs/>
          <w:sz w:val="22"/>
          <w:szCs w:val="22"/>
          <w:lang w:val="en-GB"/>
        </w:rPr>
        <w:t xml:space="preserve"> (1), 35-50.</w:t>
      </w:r>
    </w:p>
    <w:p w14:paraId="4DD280D8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>In the text: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 (Türkmen and Türkmen, 2012: 38).</w:t>
      </w:r>
    </w:p>
    <w:p w14:paraId="1FA5BCCE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Cs/>
          <w:iCs/>
          <w:sz w:val="22"/>
          <w:szCs w:val="22"/>
          <w:lang w:val="en-GB"/>
        </w:rPr>
      </w:pPr>
    </w:p>
    <w:p w14:paraId="3448F89D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u w:val="single"/>
          <w:lang w:val="en-GB"/>
        </w:rPr>
      </w:pPr>
      <w:r w:rsidRPr="00DE4961">
        <w:rPr>
          <w:rFonts w:ascii="Times New Roman" w:hAnsi="Times New Roman" w:cs="Times New Roman"/>
          <w:b/>
          <w:bCs/>
          <w:iCs/>
          <w:sz w:val="22"/>
          <w:szCs w:val="22"/>
          <w:u w:val="single"/>
          <w:lang w:val="en-GB"/>
        </w:rPr>
        <w:t>3) Multiple works by the same author</w:t>
      </w:r>
    </w:p>
    <w:p w14:paraId="6E766757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sz w:val="22"/>
          <w:szCs w:val="22"/>
          <w:lang w:val="en-GB"/>
        </w:rPr>
        <w:t>If more than one work of the same author published in the same year is used in the article, the works are sorted as a, b, c:</w:t>
      </w:r>
    </w:p>
    <w:p w14:paraId="4F67594F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In the bibliography: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Bal, I. (2001a). Internal and External Dynamics Directing the Central Asian Policy of the USA. </w:t>
      </w:r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>Strategic Analysis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>, 12, pp. 59-66.</w:t>
      </w:r>
    </w:p>
    <w:p w14:paraId="4ADA0A55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>In the text: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 (Bal, 2001a: 59).</w:t>
      </w:r>
    </w:p>
    <w:p w14:paraId="29CB4888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6AA413A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In the bibliography: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Bal, I. (2001b). Factors Causing Instability in the Middle East and the Contribution of the PKK, </w:t>
      </w:r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>Bilgi Society Journal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>, 3, pp. 195-207.</w:t>
      </w:r>
    </w:p>
    <w:p w14:paraId="7C953445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>In the text: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 (Bal, 2001b: 199).</w:t>
      </w:r>
    </w:p>
    <w:p w14:paraId="030331FB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</w:p>
    <w:p w14:paraId="2CA127DA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>PROCLAMATIONS</w:t>
      </w:r>
    </w:p>
    <w:p w14:paraId="3D829C7B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1) Proclamations with One Author</w:t>
      </w:r>
    </w:p>
    <w:p w14:paraId="56B9F3B3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In the bibliography: </w:t>
      </w:r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Stone, S. (2013). </w:t>
      </w:r>
      <w:r w:rsidRPr="00DE4961">
        <w:rPr>
          <w:rFonts w:ascii="Times New Roman" w:hAnsi="Times New Roman" w:cs="Times New Roman"/>
          <w:bCs/>
          <w:i/>
          <w:iCs/>
          <w:sz w:val="22"/>
          <w:szCs w:val="22"/>
          <w:lang w:val="en-GB"/>
        </w:rPr>
        <w:t xml:space="preserve">Violin Education on the Internet. IV. International </w:t>
      </w:r>
      <w:proofErr w:type="spellStart"/>
      <w:r w:rsidRPr="00DE4961">
        <w:rPr>
          <w:rFonts w:ascii="Times New Roman" w:hAnsi="Times New Roman" w:cs="Times New Roman"/>
          <w:bCs/>
          <w:i/>
          <w:iCs/>
          <w:sz w:val="22"/>
          <w:szCs w:val="22"/>
          <w:lang w:val="en-GB"/>
        </w:rPr>
        <w:t>Hisarlı</w:t>
      </w:r>
      <w:proofErr w:type="spellEnd"/>
      <w:r w:rsidRPr="00DE4961">
        <w:rPr>
          <w:rFonts w:ascii="Times New Roman" w:hAnsi="Times New Roman" w:cs="Times New Roman"/>
          <w:bCs/>
          <w:i/>
          <w:iCs/>
          <w:sz w:val="22"/>
          <w:szCs w:val="22"/>
          <w:lang w:val="en-GB"/>
        </w:rPr>
        <w:t xml:space="preserve"> Ahmet Symposium Full </w:t>
      </w:r>
      <w:proofErr w:type="gramStart"/>
      <w:r w:rsidRPr="00DE4961">
        <w:rPr>
          <w:rFonts w:ascii="Times New Roman" w:hAnsi="Times New Roman" w:cs="Times New Roman"/>
          <w:bCs/>
          <w:i/>
          <w:iCs/>
          <w:sz w:val="22"/>
          <w:szCs w:val="22"/>
          <w:lang w:val="en-GB"/>
        </w:rPr>
        <w:t>Text Book</w:t>
      </w:r>
      <w:proofErr w:type="gramEnd"/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, 6-8 June 2013, </w:t>
      </w:r>
      <w:proofErr w:type="spellStart"/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>Kütahya</w:t>
      </w:r>
      <w:proofErr w:type="spellEnd"/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>, Türkiye, pp. 546-554.</w:t>
      </w:r>
    </w:p>
    <w:p w14:paraId="36C6EBC6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In the text: </w:t>
      </w:r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>(Taş, 2013: 548).</w:t>
      </w:r>
    </w:p>
    <w:p w14:paraId="084FEB4B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D023FFC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2) Proclamations with Two Authors</w:t>
      </w:r>
    </w:p>
    <w:p w14:paraId="5A5D9909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sz w:val="22"/>
          <w:szCs w:val="22"/>
          <w:lang w:val="en-GB"/>
        </w:rPr>
        <w:t xml:space="preserve">In the bibliography: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Yıldız, F. and Turkmen, E. F. (2014). </w:t>
      </w:r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 xml:space="preserve">The Effects of City Music Life and Art Spaces on the Socialization of the Physically Handicapped. V. International </w:t>
      </w:r>
      <w:proofErr w:type="spellStart"/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>Hisarlı</w:t>
      </w:r>
      <w:proofErr w:type="spellEnd"/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 xml:space="preserve"> Ahmet Symposium Full </w:t>
      </w:r>
      <w:proofErr w:type="gramStart"/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>Text Book</w:t>
      </w:r>
      <w:proofErr w:type="gramEnd"/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, 29-31 May 2014, </w:t>
      </w:r>
      <w:proofErr w:type="spellStart"/>
      <w:r w:rsidRPr="00DE4961">
        <w:rPr>
          <w:rFonts w:ascii="Times New Roman" w:hAnsi="Times New Roman" w:cs="Times New Roman"/>
          <w:sz w:val="22"/>
          <w:szCs w:val="22"/>
          <w:lang w:val="en-GB"/>
        </w:rPr>
        <w:t>Kütahya</w:t>
      </w:r>
      <w:proofErr w:type="spellEnd"/>
      <w:r w:rsidRPr="00DE4961">
        <w:rPr>
          <w:rFonts w:ascii="Times New Roman" w:hAnsi="Times New Roman" w:cs="Times New Roman"/>
          <w:sz w:val="22"/>
          <w:szCs w:val="22"/>
          <w:lang w:val="en-GB"/>
        </w:rPr>
        <w:t>, Turkey, pp. 164-176.</w:t>
      </w:r>
    </w:p>
    <w:p w14:paraId="53C4DD16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sz w:val="22"/>
          <w:szCs w:val="22"/>
          <w:lang w:val="en-GB"/>
        </w:rPr>
        <w:t>In the text: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 (Yıldız and Türkmen, 2014: 170).</w:t>
      </w:r>
    </w:p>
    <w:p w14:paraId="426287A2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</w:p>
    <w:p w14:paraId="58FA283E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>CITATION FROM SECONDARY SOURCE</w:t>
      </w:r>
    </w:p>
    <w:p w14:paraId="0FE6BCED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Formula: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Author's surname, Initials., (Year). Publication name. Place of Publication: Publisher, cited from Initial letter of your name. Last name. (Year). </w:t>
      </w:r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>Publication name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>. Place of publication: Publisher</w:t>
      </w:r>
    </w:p>
    <w:p w14:paraId="21EA80E1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lastRenderedPageBreak/>
        <w:t xml:space="preserve">In the bibliography: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Karakaş, M. (2007). </w:t>
      </w:r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>Globalization and Turkish Identity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, Ankara: </w:t>
      </w:r>
      <w:proofErr w:type="spellStart"/>
      <w:r w:rsidRPr="00DE4961">
        <w:rPr>
          <w:rFonts w:ascii="Times New Roman" w:hAnsi="Times New Roman" w:cs="Times New Roman"/>
          <w:sz w:val="22"/>
          <w:szCs w:val="22"/>
          <w:lang w:val="en-GB"/>
        </w:rPr>
        <w:t>Elips</w:t>
      </w:r>
      <w:proofErr w:type="spellEnd"/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 Book.</w:t>
      </w:r>
    </w:p>
    <w:p w14:paraId="3C5EF4BB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>In the text:</w:t>
      </w:r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(Mardin, 2002’den cited from Karakaş, 2007: 56).</w:t>
      </w:r>
    </w:p>
    <w:p w14:paraId="21DF7E3B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5FA5E2D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>INTERNET RESOURCES</w:t>
      </w:r>
    </w:p>
    <w:p w14:paraId="40FB956D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1) Website</w:t>
      </w:r>
    </w:p>
    <w:p w14:paraId="0EA04F77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Formula: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>Author's surname, Author's initials. (Date of publication or update). Title. Date retrieved, website address.</w:t>
      </w:r>
    </w:p>
    <w:p w14:paraId="37154C0B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In the bibliography: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http://www.baskent.edu.tr/~kilter (Retrieved: 14.10.2010). </w:t>
      </w:r>
    </w:p>
    <w:p w14:paraId="4713043C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sz w:val="22"/>
          <w:szCs w:val="22"/>
          <w:lang w:val="en-GB"/>
        </w:rPr>
        <w:t xml:space="preserve">In the text: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>(http://www.baskent.edu.tr/~kilter).</w:t>
      </w:r>
    </w:p>
    <w:p w14:paraId="3F963B27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01681A58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2) Online Book</w:t>
      </w:r>
    </w:p>
    <w:p w14:paraId="11C746E9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Formula: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Author's surname, Author's initials. (Year). </w:t>
      </w:r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>The name of the book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>. Date of receipt, web address.</w:t>
      </w:r>
    </w:p>
    <w:p w14:paraId="24F8212E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In the bibliography: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 xml:space="preserve">Austin, J. </w:t>
      </w:r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 xml:space="preserve">Pride </w:t>
      </w:r>
      <w:proofErr w:type="spellStart"/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>Andprejudice</w:t>
      </w:r>
      <w:proofErr w:type="spellEnd"/>
      <w:r w:rsidRPr="00DE4961">
        <w:rPr>
          <w:rFonts w:ascii="Times New Roman" w:hAnsi="Times New Roman" w:cs="Times New Roman"/>
          <w:i/>
          <w:iCs/>
          <w:sz w:val="22"/>
          <w:szCs w:val="22"/>
          <w:lang w:val="en-GB"/>
        </w:rPr>
        <w:t xml:space="preserve">, </w:t>
      </w:r>
      <w:r w:rsidRPr="00DE4961">
        <w:rPr>
          <w:rFonts w:ascii="Times New Roman" w:hAnsi="Times New Roman" w:cs="Times New Roman"/>
          <w:sz w:val="22"/>
          <w:szCs w:val="22"/>
          <w:lang w:val="en-GB"/>
        </w:rPr>
        <w:t>Retrieved May 10, 2002, from</w:t>
      </w: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</w:t>
      </w:r>
      <w:hyperlink r:id="rId10" w:history="1">
        <w:r w:rsidRPr="00DE4961">
          <w:rPr>
            <w:rStyle w:val="Kpr"/>
            <w:rFonts w:ascii="Times New Roman" w:hAnsi="Times New Roman" w:cs="Times New Roman"/>
            <w:bCs/>
            <w:sz w:val="22"/>
            <w:szCs w:val="22"/>
            <w:lang w:val="en-GB"/>
          </w:rPr>
          <w:t>http://www.asoodread.com/Pride</w:t>
        </w:r>
      </w:hyperlink>
      <w:r w:rsidRPr="00DE4961">
        <w:rPr>
          <w:rFonts w:ascii="Times New Roman" w:hAnsi="Times New Roman" w:cs="Times New Roman"/>
          <w:b/>
          <w:sz w:val="22"/>
          <w:szCs w:val="22"/>
          <w:lang w:val="en-GB"/>
        </w:rPr>
        <w:t>.</w:t>
      </w:r>
    </w:p>
    <w:p w14:paraId="5E1D9A18" w14:textId="77777777" w:rsidR="00DE4961" w:rsidRPr="00DE4961" w:rsidRDefault="00DE4961" w:rsidP="00DE4961">
      <w:pPr>
        <w:spacing w:after="0"/>
        <w:rPr>
          <w:rFonts w:ascii="Times New Roman" w:hAnsi="Times New Roman" w:cs="Times New Roman"/>
          <w:sz w:val="22"/>
          <w:szCs w:val="22"/>
          <w:lang w:val="en-GB"/>
        </w:rPr>
      </w:pPr>
      <w:r w:rsidRPr="00DE496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In the text: </w:t>
      </w:r>
      <w:r w:rsidRPr="00DE4961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(Austin, </w:t>
      </w:r>
      <w:hyperlink r:id="rId11" w:history="1">
        <w:r w:rsidRPr="00DE4961">
          <w:rPr>
            <w:rStyle w:val="Kpr"/>
            <w:rFonts w:ascii="Times New Roman" w:hAnsi="Times New Roman" w:cs="Times New Roman"/>
            <w:sz w:val="22"/>
            <w:szCs w:val="22"/>
            <w:lang w:val="en-GB"/>
          </w:rPr>
          <w:t>http://www.asoodread.com/Pride</w:t>
        </w:r>
      </w:hyperlink>
      <w:r w:rsidRPr="00DE4961">
        <w:rPr>
          <w:rFonts w:ascii="Times New Roman" w:hAnsi="Times New Roman" w:cs="Times New Roman"/>
          <w:sz w:val="22"/>
          <w:szCs w:val="22"/>
          <w:lang w:val="en-GB"/>
        </w:rPr>
        <w:t>).</w:t>
      </w:r>
    </w:p>
    <w:p w14:paraId="03AB0AF6" w14:textId="77777777" w:rsidR="00CA3A95" w:rsidRPr="00DE4961" w:rsidRDefault="00CA3A95" w:rsidP="00DE4961">
      <w:pPr>
        <w:spacing w:before="120" w:after="0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</w:p>
    <w:p w14:paraId="477A75BF" w14:textId="77777777" w:rsidR="00274543" w:rsidRDefault="00274543" w:rsidP="00300914">
      <w:pPr>
        <w:spacing w:before="120" w:after="120" w:line="240" w:lineRule="auto"/>
        <w:ind w:left="284" w:hanging="284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tr-TR"/>
        </w:rPr>
      </w:pPr>
    </w:p>
    <w:p w14:paraId="74BA2832" w14:textId="77777777" w:rsidR="00274543" w:rsidRDefault="00274543" w:rsidP="00300914">
      <w:pPr>
        <w:spacing w:before="120" w:after="120" w:line="240" w:lineRule="auto"/>
        <w:ind w:left="284" w:hanging="284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tr-TR"/>
        </w:rPr>
      </w:pPr>
    </w:p>
    <w:p w14:paraId="0BB1CF94" w14:textId="40C774FF" w:rsidR="00060503" w:rsidRPr="00300914" w:rsidRDefault="00DE4961" w:rsidP="00300914">
      <w:pPr>
        <w:spacing w:before="120" w:after="120" w:line="240" w:lineRule="auto"/>
        <w:ind w:left="284" w:hanging="284"/>
        <w:rPr>
          <w:rFonts w:ascii="Times New Roman" w:eastAsia="Calibri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tr-TR"/>
        </w:rPr>
        <w:t xml:space="preserve">PAY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tr-TR"/>
        </w:rPr>
        <w:t>ATTENTION</w:t>
      </w:r>
      <w:r w:rsidR="00060503" w:rsidRPr="00060503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tr-TR"/>
        </w:rPr>
        <w:t>!!!</w:t>
      </w:r>
      <w:proofErr w:type="gramEnd"/>
    </w:p>
    <w:p w14:paraId="3F75203B" w14:textId="2BCBB5FE" w:rsidR="00300914" w:rsidRPr="00300914" w:rsidRDefault="00DE4961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</w:pPr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TOTAL NUMBER OF WORDS IN ARTICLES </w:t>
      </w:r>
      <w:r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  <w:lang w:eastAsia="tr-TR"/>
        </w:rPr>
        <w:t>MUST NOT EXCEED 6000</w:t>
      </w:r>
      <w:r w:rsidR="00300914" w:rsidRPr="00300914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  <w:t>.</w:t>
      </w:r>
    </w:p>
    <w:p w14:paraId="3CDE733F" w14:textId="77777777" w:rsidR="00DE4961" w:rsidRDefault="00DE4961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sz w:val="22"/>
          <w:szCs w:val="22"/>
          <w:lang w:eastAsia="tr-TR"/>
        </w:rPr>
      </w:pPr>
    </w:p>
    <w:p w14:paraId="54F7660F" w14:textId="73632063" w:rsidR="00060503" w:rsidRDefault="00DE4961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sz w:val="22"/>
          <w:szCs w:val="22"/>
          <w:lang w:eastAsia="tr-TR"/>
        </w:rPr>
      </w:pPr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ARTICLES MUST BE DOWNLOADED WHEN LOADING TO THE SYSTEM FOR THE FIRST TIME </w:t>
      </w:r>
      <w:r w:rsidRPr="00DE4961">
        <w:rPr>
          <w:rFonts w:ascii="Times New Roman" w:eastAsia="Calibri" w:hAnsi="Times New Roman" w:cs="Times New Roman"/>
          <w:b/>
          <w:sz w:val="22"/>
          <w:szCs w:val="22"/>
          <w:highlight w:val="yellow"/>
          <w:u w:val="single"/>
          <w:lang w:eastAsia="tr-TR"/>
        </w:rPr>
        <w:t>WITHOUT WRITING</w:t>
      </w:r>
      <w:r w:rsidRPr="00DE4961">
        <w:rPr>
          <w:rFonts w:ascii="Times New Roman" w:eastAsia="Calibri" w:hAnsi="Times New Roman" w:cs="Times New Roman"/>
          <w:b/>
          <w:sz w:val="22"/>
          <w:szCs w:val="22"/>
          <w:highlight w:val="yellow"/>
          <w:lang w:eastAsia="tr-TR"/>
        </w:rPr>
        <w:t xml:space="preserve"> THE AUTHOR AND INSTITUTION INFORMATION</w:t>
      </w:r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. FOR </w:t>
      </w:r>
      <w:r w:rsidRPr="00DE4961">
        <w:rPr>
          <w:rFonts w:ascii="Times New Roman" w:eastAsia="Calibri" w:hAnsi="Times New Roman" w:cs="Times New Roman"/>
          <w:b/>
          <w:sz w:val="22"/>
          <w:szCs w:val="22"/>
          <w:u w:val="single"/>
          <w:lang w:eastAsia="tr-TR"/>
        </w:rPr>
        <w:t>ARTICLES THAT HAVE BEEN REVIEWED AND ACCEPTED</w:t>
      </w:r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 FOR PUBLICATION, THE INFORMATION OF THE AUTHOR AND ITEM IS REQUESTED AFTER THE AUTHOR</w:t>
      </w:r>
    </w:p>
    <w:p w14:paraId="32133141" w14:textId="77777777" w:rsidR="00060503" w:rsidRPr="00300914" w:rsidRDefault="00060503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sz w:val="22"/>
          <w:szCs w:val="22"/>
          <w:lang w:eastAsia="tr-TR"/>
        </w:rPr>
      </w:pPr>
    </w:p>
    <w:p w14:paraId="2555625B" w14:textId="07C3CBF0" w:rsidR="00300914" w:rsidRDefault="00DE4961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sz w:val="22"/>
          <w:szCs w:val="22"/>
          <w:lang w:eastAsia="tr-TR"/>
        </w:rPr>
      </w:pPr>
      <w:proofErr w:type="spellStart"/>
      <w:r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  <w:lastRenderedPageBreak/>
        <w:t>Similarity</w:t>
      </w:r>
      <w:proofErr w:type="spellEnd"/>
      <w:r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  <w:t xml:space="preserve"> Report: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>Similarity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>report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>for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>articles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 in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>academic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>studies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>should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 be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>uploaded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>to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>the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>system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. Publications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>with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 a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>similarity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 rate of </w:t>
      </w:r>
      <w:proofErr w:type="spellStart"/>
      <w:r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  <w:t>more</w:t>
      </w:r>
      <w:proofErr w:type="spellEnd"/>
      <w:r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  <w:t>than</w:t>
      </w:r>
      <w:proofErr w:type="spellEnd"/>
      <w:r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tr-TR"/>
        </w:rPr>
        <w:t xml:space="preserve"> 20%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>are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 not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>taken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>into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>account</w:t>
      </w:r>
      <w:proofErr w:type="spellEnd"/>
      <w:r w:rsidR="00300914" w:rsidRPr="00DE4961">
        <w:rPr>
          <w:rFonts w:ascii="Times New Roman" w:eastAsia="Calibri" w:hAnsi="Times New Roman" w:cs="Times New Roman"/>
          <w:b/>
          <w:sz w:val="22"/>
          <w:szCs w:val="22"/>
          <w:lang w:eastAsia="tr-TR"/>
        </w:rPr>
        <w:t xml:space="preserve">. </w:t>
      </w:r>
    </w:p>
    <w:p w14:paraId="57AB0B6F" w14:textId="77777777" w:rsidR="00945E5E" w:rsidRPr="00300914" w:rsidRDefault="00945E5E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sz w:val="22"/>
          <w:szCs w:val="22"/>
          <w:lang w:eastAsia="tr-TR"/>
        </w:rPr>
      </w:pPr>
    </w:p>
    <w:p w14:paraId="57E27B03" w14:textId="19C5ABC8" w:rsidR="00300914" w:rsidRDefault="00DE4961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sz w:val="22"/>
          <w:szCs w:val="22"/>
        </w:rPr>
      </w:pPr>
      <w:proofErr w:type="spellStart"/>
      <w:r w:rsidRPr="00DE496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Ethics</w:t>
      </w:r>
      <w:proofErr w:type="spellEnd"/>
      <w:r w:rsidRPr="00DE496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Committee</w:t>
      </w:r>
      <w:proofErr w:type="spellEnd"/>
      <w:r w:rsidRPr="00DE496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Document</w:t>
      </w:r>
      <w:proofErr w:type="spellEnd"/>
      <w:r w:rsidRPr="00DE4961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: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If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the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proofErr w:type="gram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data</w:t>
      </w:r>
      <w:proofErr w:type="gram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collection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methods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to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 be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used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 in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the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study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include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individual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interviews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,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questionnaires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,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etc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.,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and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if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 it is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human-oriented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studies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, an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ethics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committee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report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must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 be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obtained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.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Otherwise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,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the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article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will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 xml:space="preserve"> not be </w:t>
      </w:r>
      <w:proofErr w:type="spellStart"/>
      <w:r w:rsidRPr="00DE4961">
        <w:rPr>
          <w:rFonts w:ascii="Times New Roman" w:eastAsia="Calibri" w:hAnsi="Times New Roman" w:cs="Times New Roman"/>
          <w:b/>
          <w:sz w:val="22"/>
          <w:szCs w:val="22"/>
        </w:rPr>
        <w:t>evaluated</w:t>
      </w:r>
      <w:proofErr w:type="spellEnd"/>
      <w:r w:rsidRPr="00DE4961">
        <w:rPr>
          <w:rFonts w:ascii="Times New Roman" w:eastAsia="Calibri" w:hAnsi="Times New Roman" w:cs="Times New Roman"/>
          <w:b/>
          <w:sz w:val="22"/>
          <w:szCs w:val="22"/>
        </w:rPr>
        <w:t>.</w:t>
      </w:r>
    </w:p>
    <w:p w14:paraId="26960C31" w14:textId="77777777" w:rsidR="00945E5E" w:rsidRPr="00300914" w:rsidRDefault="00945E5E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sz w:val="22"/>
          <w:szCs w:val="22"/>
        </w:rPr>
      </w:pPr>
    </w:p>
    <w:p w14:paraId="655E6F11" w14:textId="673F2BE6" w:rsidR="00300914" w:rsidRPr="00DE4961" w:rsidRDefault="00300914" w:rsidP="00300914">
      <w:pPr>
        <w:spacing w:before="120" w:after="120" w:line="240" w:lineRule="auto"/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</w:pPr>
      <w:r w:rsidRPr="00300914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*** </w:t>
      </w:r>
      <w:proofErr w:type="spellStart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>Articles</w:t>
      </w:r>
      <w:proofErr w:type="spellEnd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>that</w:t>
      </w:r>
      <w:proofErr w:type="spellEnd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 xml:space="preserve"> do not </w:t>
      </w:r>
      <w:proofErr w:type="spellStart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>comply</w:t>
      </w:r>
      <w:proofErr w:type="spellEnd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>with</w:t>
      </w:r>
      <w:proofErr w:type="spellEnd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>the</w:t>
      </w:r>
      <w:proofErr w:type="spellEnd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>spelling</w:t>
      </w:r>
      <w:proofErr w:type="spellEnd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>rules</w:t>
      </w:r>
      <w:proofErr w:type="spellEnd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>will</w:t>
      </w:r>
      <w:proofErr w:type="spellEnd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 xml:space="preserve"> not be </w:t>
      </w:r>
      <w:proofErr w:type="spellStart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>included</w:t>
      </w:r>
      <w:proofErr w:type="spellEnd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 xml:space="preserve"> in </w:t>
      </w:r>
      <w:proofErr w:type="spellStart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>the</w:t>
      </w:r>
      <w:proofErr w:type="spellEnd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>evaluation</w:t>
      </w:r>
      <w:proofErr w:type="spellEnd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>process</w:t>
      </w:r>
      <w:proofErr w:type="spellEnd"/>
      <w:r w:rsidR="00DE4961" w:rsidRPr="00DE4961">
        <w:rPr>
          <w:rFonts w:ascii="Times New Roman" w:eastAsia="Calibri" w:hAnsi="Times New Roman" w:cs="Times New Roman"/>
          <w:b/>
          <w:color w:val="FF0000"/>
          <w:sz w:val="22"/>
          <w:szCs w:val="22"/>
          <w:u w:val="single"/>
        </w:rPr>
        <w:t>.</w:t>
      </w:r>
    </w:p>
    <w:p w14:paraId="43AE8EE9" w14:textId="77777777" w:rsidR="00D21377" w:rsidRDefault="00D21377" w:rsidP="00CA3A95">
      <w:pPr>
        <w:widowControl w:val="0"/>
        <w:autoSpaceDE w:val="0"/>
        <w:autoSpaceDN w:val="0"/>
        <w:snapToGri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tr-TR" w:bidi="tr-TR"/>
        </w:rPr>
      </w:pPr>
    </w:p>
    <w:p w14:paraId="1AAD4DE6" w14:textId="77777777" w:rsidR="00D21377" w:rsidRDefault="00D21377" w:rsidP="007C656F">
      <w:pPr>
        <w:widowControl w:val="0"/>
        <w:autoSpaceDE w:val="0"/>
        <w:autoSpaceDN w:val="0"/>
        <w:snapToGri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tr-TR" w:bidi="tr-TR"/>
        </w:rPr>
      </w:pPr>
    </w:p>
    <w:p w14:paraId="05922E73" w14:textId="77777777" w:rsidR="00D21377" w:rsidRDefault="00D21377" w:rsidP="00060503">
      <w:pPr>
        <w:tabs>
          <w:tab w:val="decimal" w:pos="360"/>
        </w:tabs>
        <w:snapToGri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tr-TR"/>
        </w:rPr>
      </w:pPr>
      <w:bookmarkStart w:id="0" w:name="_Toc106754675"/>
      <w:bookmarkEnd w:id="0"/>
    </w:p>
    <w:sectPr w:rsidR="00D21377" w:rsidSect="00637E68">
      <w:headerReference w:type="default" r:id="rId12"/>
      <w:footnotePr>
        <w:numRestart w:val="eachPage"/>
      </w:footnotePr>
      <w:pgSz w:w="9072" w:h="13608"/>
      <w:pgMar w:top="1701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FD090" w14:textId="77777777" w:rsidR="00356ADF" w:rsidRDefault="00356ADF" w:rsidP="00E47854">
      <w:pPr>
        <w:spacing w:after="0" w:line="240" w:lineRule="auto"/>
      </w:pPr>
      <w:r>
        <w:separator/>
      </w:r>
    </w:p>
  </w:endnote>
  <w:endnote w:type="continuationSeparator" w:id="0">
    <w:p w14:paraId="118B42D6" w14:textId="77777777" w:rsidR="00356ADF" w:rsidRDefault="00356ADF" w:rsidP="00E4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BC52" w14:textId="77777777" w:rsidR="00356ADF" w:rsidRDefault="00356ADF" w:rsidP="00E47854">
      <w:pPr>
        <w:spacing w:after="0" w:line="240" w:lineRule="auto"/>
      </w:pPr>
      <w:r>
        <w:separator/>
      </w:r>
    </w:p>
  </w:footnote>
  <w:footnote w:type="continuationSeparator" w:id="0">
    <w:p w14:paraId="59A43180" w14:textId="77777777" w:rsidR="00356ADF" w:rsidRDefault="00356ADF" w:rsidP="00E47854">
      <w:pPr>
        <w:spacing w:after="0" w:line="240" w:lineRule="auto"/>
      </w:pPr>
      <w:r>
        <w:continuationSeparator/>
      </w:r>
    </w:p>
  </w:footnote>
  <w:footnote w:id="1">
    <w:p w14:paraId="17955B1A" w14:textId="7FA44902" w:rsidR="009D5385" w:rsidRPr="009D5385" w:rsidRDefault="009D5385" w:rsidP="00B94B4E">
      <w:pPr>
        <w:pStyle w:val="DipnotMetni"/>
        <w:rPr>
          <w:rFonts w:ascii="Times New Roman" w:hAnsi="Times New Roman" w:cs="Times New Roman"/>
          <w:color w:val="FF0000"/>
          <w:sz w:val="16"/>
          <w:szCs w:val="16"/>
        </w:rPr>
      </w:pPr>
      <w:r w:rsidRPr="009D5385">
        <w:rPr>
          <w:rStyle w:val="DipnotBavurusu"/>
          <w:rFonts w:ascii="Times New Roman" w:hAnsi="Times New Roman" w:cs="Times New Roman"/>
          <w:color w:val="FF0000"/>
          <w:sz w:val="16"/>
          <w:szCs w:val="16"/>
        </w:rPr>
        <w:footnoteRef/>
      </w:r>
      <w:r w:rsidRPr="009D538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Title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University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Faculty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Department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, City, Country,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email</w:t>
      </w:r>
      <w:proofErr w:type="spellEnd"/>
      <w:r w:rsidRPr="009D5385">
        <w:rPr>
          <w:rFonts w:ascii="Times New Roman" w:hAnsi="Times New Roman" w:cs="Times New Roman"/>
          <w:color w:val="FF0000"/>
          <w:sz w:val="16"/>
          <w:szCs w:val="16"/>
        </w:rPr>
        <w:t>, ORCID ID: ………………………</w:t>
      </w:r>
    </w:p>
  </w:footnote>
  <w:footnote w:id="2">
    <w:p w14:paraId="57D4BFBF" w14:textId="560C7192" w:rsidR="009D5385" w:rsidRPr="009D5385" w:rsidRDefault="009D5385" w:rsidP="009D5385">
      <w:pPr>
        <w:pStyle w:val="DipnotMetni"/>
        <w:rPr>
          <w:rFonts w:ascii="Times New Roman" w:hAnsi="Times New Roman" w:cs="Times New Roman"/>
          <w:color w:val="FF0000"/>
          <w:sz w:val="16"/>
          <w:szCs w:val="16"/>
        </w:rPr>
      </w:pPr>
      <w:r w:rsidRPr="009D5385">
        <w:rPr>
          <w:rStyle w:val="DipnotBavurusu"/>
          <w:rFonts w:ascii="Times New Roman" w:hAnsi="Times New Roman" w:cs="Times New Roman"/>
          <w:color w:val="FF0000"/>
          <w:sz w:val="16"/>
          <w:szCs w:val="16"/>
        </w:rPr>
        <w:footnoteRef/>
      </w:r>
      <w:r w:rsidRPr="009D538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Title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University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Faculty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Department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, City, Country,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email</w:t>
      </w:r>
      <w:proofErr w:type="spellEnd"/>
      <w:r w:rsidRPr="009D5385">
        <w:rPr>
          <w:rFonts w:ascii="Times New Roman" w:hAnsi="Times New Roman" w:cs="Times New Roman"/>
          <w:color w:val="FF0000"/>
          <w:sz w:val="16"/>
          <w:szCs w:val="16"/>
        </w:rPr>
        <w:t>, ORCID ID: ………………………</w:t>
      </w:r>
    </w:p>
    <w:p w14:paraId="17CCF149" w14:textId="77777777" w:rsidR="009D5385" w:rsidRPr="009D5385" w:rsidRDefault="009D5385" w:rsidP="00B94B4E">
      <w:pPr>
        <w:pStyle w:val="DipnotMetni"/>
        <w:rPr>
          <w:rFonts w:ascii="Times New Roman" w:hAnsi="Times New Roman" w:cs="Times New Roman"/>
          <w:color w:val="FF0000"/>
          <w:sz w:val="16"/>
          <w:szCs w:val="16"/>
        </w:rPr>
      </w:pPr>
    </w:p>
    <w:p w14:paraId="2C512A67" w14:textId="6E91B1E4" w:rsidR="009D5385" w:rsidRPr="005855AC" w:rsidRDefault="009D5385" w:rsidP="00B66961">
      <w:pPr>
        <w:pStyle w:val="DipnotMetni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D5385">
        <w:rPr>
          <w:rFonts w:ascii="Times New Roman" w:hAnsi="Times New Roman" w:cs="Times New Roman"/>
          <w:color w:val="FF0000"/>
          <w:sz w:val="16"/>
          <w:szCs w:val="16"/>
        </w:rPr>
        <w:t>*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If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the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article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is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presented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anywhere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or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if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any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study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(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thesis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) is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used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, it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must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be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written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Example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: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This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article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was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produced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from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the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master's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/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doctorate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/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proficiency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in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arts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thesis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named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“…………</w:t>
      </w:r>
      <w:proofErr w:type="gram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…….</w:t>
      </w:r>
      <w:proofErr w:type="gram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.”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which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is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being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conducted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/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completed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at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the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Institute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of …….. </w:t>
      </w:r>
      <w:proofErr w:type="spellStart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>University</w:t>
      </w:r>
      <w:proofErr w:type="spellEnd"/>
      <w:r w:rsidR="000801F1" w:rsidRPr="000801F1">
        <w:rPr>
          <w:rFonts w:ascii="Times New Roman" w:hAnsi="Times New Roman" w:cs="Times New Roman"/>
          <w:color w:val="FF0000"/>
          <w:sz w:val="16"/>
          <w:szCs w:val="16"/>
        </w:rPr>
        <w:t xml:space="preserve"> …..</w:t>
      </w:r>
      <w:r w:rsidRPr="009D5385">
        <w:rPr>
          <w:rFonts w:ascii="Times New Roman" w:hAnsi="Times New Roman" w:cs="Times New Roman"/>
          <w:color w:val="FF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67CA" w14:textId="77777777" w:rsidR="009D5385" w:rsidRDefault="009D5385" w:rsidP="007F76F0">
    <w:pPr>
      <w:pStyle w:val="stBilgi"/>
      <w:jc w:val="center"/>
      <w:rPr>
        <w:i/>
      </w:rPr>
    </w:pPr>
  </w:p>
  <w:p w14:paraId="246A7432" w14:textId="5DAFB8D7" w:rsidR="009D5385" w:rsidRPr="00640B96" w:rsidRDefault="00200A36" w:rsidP="00144F6D">
    <w:pPr>
      <w:pStyle w:val="stBilgi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UHAMAD</w:t>
    </w:r>
    <w:r w:rsidR="009D5385">
      <w:rPr>
        <w:rFonts w:ascii="Times New Roman" w:hAnsi="Times New Roman" w:cs="Times New Roman"/>
        <w:i/>
      </w:rPr>
      <w:t xml:space="preserve"> / </w:t>
    </w:r>
    <w:r w:rsidR="000801F1">
      <w:rPr>
        <w:rFonts w:ascii="Times New Roman" w:hAnsi="Times New Roman" w:cs="Times New Roman"/>
        <w:i/>
      </w:rPr>
      <w:t>VOLUME</w:t>
    </w:r>
    <w:r>
      <w:rPr>
        <w:rFonts w:ascii="Times New Roman" w:hAnsi="Times New Roman" w:cs="Times New Roman"/>
        <w:i/>
      </w:rPr>
      <w:t xml:space="preserve"> </w:t>
    </w:r>
    <w:proofErr w:type="gramStart"/>
    <w:r>
      <w:rPr>
        <w:rFonts w:ascii="Times New Roman" w:hAnsi="Times New Roman" w:cs="Times New Roman"/>
        <w:i/>
      </w:rPr>
      <w:t>1</w:t>
    </w:r>
    <w:r w:rsidR="009D5385">
      <w:rPr>
        <w:rFonts w:ascii="Times New Roman" w:hAnsi="Times New Roman" w:cs="Times New Roman"/>
        <w:i/>
      </w:rPr>
      <w:t xml:space="preserve"> -</w:t>
    </w:r>
    <w:proofErr w:type="gramEnd"/>
    <w:r w:rsidR="009D5385">
      <w:rPr>
        <w:rFonts w:ascii="Times New Roman" w:hAnsi="Times New Roman" w:cs="Times New Roman"/>
        <w:i/>
      </w:rPr>
      <w:t xml:space="preserve"> </w:t>
    </w:r>
    <w:r w:rsidR="000801F1">
      <w:rPr>
        <w:rFonts w:ascii="Times New Roman" w:hAnsi="Times New Roman" w:cs="Times New Roman"/>
        <w:i/>
      </w:rPr>
      <w:t>NO</w:t>
    </w:r>
    <w:r w:rsidR="009D5385"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  <w:i/>
      </w:rPr>
      <w:t xml:space="preserve">1 </w:t>
    </w:r>
    <w:r w:rsidR="009D5385" w:rsidRPr="00640B96">
      <w:rPr>
        <w:rFonts w:ascii="Times New Roman" w:hAnsi="Times New Roman" w:cs="Times New Roman"/>
        <w:i/>
      </w:rPr>
      <w:t xml:space="preserve">– </w:t>
    </w:r>
    <w:r w:rsidR="009D5385">
      <w:rPr>
        <w:rFonts w:ascii="Times New Roman" w:hAnsi="Times New Roman" w:cs="Times New Roman"/>
        <w:i/>
      </w:rPr>
      <w:t xml:space="preserve"> </w:t>
    </w:r>
    <w:proofErr w:type="spellStart"/>
    <w:r w:rsidR="000801F1">
      <w:rPr>
        <w:rFonts w:ascii="Times New Roman" w:hAnsi="Times New Roman" w:cs="Times New Roman"/>
        <w:i/>
      </w:rPr>
      <w:t>September</w:t>
    </w:r>
    <w:proofErr w:type="spellEnd"/>
    <w:r w:rsidR="009D5385">
      <w:rPr>
        <w:rFonts w:ascii="Times New Roman" w:hAnsi="Times New Roman" w:cs="Times New Roman"/>
        <w:i/>
      </w:rPr>
      <w:t xml:space="preserve"> – </w:t>
    </w:r>
    <w:r>
      <w:rPr>
        <w:rFonts w:ascii="Times New Roman" w:hAnsi="Times New Roman" w:cs="Times New Roman"/>
        <w:i/>
      </w:rPr>
      <w:t>2023</w:t>
    </w:r>
    <w:r w:rsidR="009D5385">
      <w:rPr>
        <w:rFonts w:ascii="Times New Roman" w:hAnsi="Times New Roman" w:cs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04"/>
    <w:multiLevelType w:val="hybridMultilevel"/>
    <w:tmpl w:val="F6141D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56D5"/>
    <w:multiLevelType w:val="hybridMultilevel"/>
    <w:tmpl w:val="1E1A4CE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A351E9"/>
    <w:multiLevelType w:val="hybridMultilevel"/>
    <w:tmpl w:val="B870233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3055D"/>
    <w:multiLevelType w:val="hybridMultilevel"/>
    <w:tmpl w:val="1E42149E"/>
    <w:lvl w:ilvl="0" w:tplc="E884D04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99610D6"/>
    <w:multiLevelType w:val="multilevel"/>
    <w:tmpl w:val="47CE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55632"/>
    <w:multiLevelType w:val="hybridMultilevel"/>
    <w:tmpl w:val="8D20A3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B52832"/>
    <w:multiLevelType w:val="hybridMultilevel"/>
    <w:tmpl w:val="5706D7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707FA"/>
    <w:multiLevelType w:val="hybridMultilevel"/>
    <w:tmpl w:val="FB8A8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472DB"/>
    <w:multiLevelType w:val="multilevel"/>
    <w:tmpl w:val="1EB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606F24"/>
    <w:multiLevelType w:val="hybridMultilevel"/>
    <w:tmpl w:val="F40876D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0DB0653"/>
    <w:multiLevelType w:val="hybridMultilevel"/>
    <w:tmpl w:val="92704E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D6E"/>
    <w:multiLevelType w:val="hybridMultilevel"/>
    <w:tmpl w:val="65C468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9557C"/>
    <w:multiLevelType w:val="hybridMultilevel"/>
    <w:tmpl w:val="08E48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25071"/>
    <w:multiLevelType w:val="hybridMultilevel"/>
    <w:tmpl w:val="65281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E2173"/>
    <w:multiLevelType w:val="hybridMultilevel"/>
    <w:tmpl w:val="B8CA92D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4C1A24"/>
    <w:multiLevelType w:val="hybridMultilevel"/>
    <w:tmpl w:val="A64C5F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AEB364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766080"/>
    <w:multiLevelType w:val="multilevel"/>
    <w:tmpl w:val="D798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9943276">
    <w:abstractNumId w:val="3"/>
  </w:num>
  <w:num w:numId="2" w16cid:durableId="603996403">
    <w:abstractNumId w:val="15"/>
  </w:num>
  <w:num w:numId="3" w16cid:durableId="703099216">
    <w:abstractNumId w:val="1"/>
  </w:num>
  <w:num w:numId="4" w16cid:durableId="431632357">
    <w:abstractNumId w:val="2"/>
  </w:num>
  <w:num w:numId="5" w16cid:durableId="1689287278">
    <w:abstractNumId w:val="13"/>
  </w:num>
  <w:num w:numId="6" w16cid:durableId="868879238">
    <w:abstractNumId w:val="5"/>
  </w:num>
  <w:num w:numId="7" w16cid:durableId="1259758227">
    <w:abstractNumId w:val="12"/>
  </w:num>
  <w:num w:numId="8" w16cid:durableId="1720200884">
    <w:abstractNumId w:val="9"/>
  </w:num>
  <w:num w:numId="9" w16cid:durableId="1474102923">
    <w:abstractNumId w:val="14"/>
  </w:num>
  <w:num w:numId="10" w16cid:durableId="782114061">
    <w:abstractNumId w:val="7"/>
  </w:num>
  <w:num w:numId="11" w16cid:durableId="971666395">
    <w:abstractNumId w:val="11"/>
  </w:num>
  <w:num w:numId="12" w16cid:durableId="1900245362">
    <w:abstractNumId w:val="10"/>
  </w:num>
  <w:num w:numId="13" w16cid:durableId="216204324">
    <w:abstractNumId w:val="6"/>
  </w:num>
  <w:num w:numId="14" w16cid:durableId="131756204">
    <w:abstractNumId w:val="0"/>
  </w:num>
  <w:num w:numId="15" w16cid:durableId="1198469433">
    <w:abstractNumId w:val="4"/>
  </w:num>
  <w:num w:numId="16" w16cid:durableId="1153525795">
    <w:abstractNumId w:val="8"/>
  </w:num>
  <w:num w:numId="17" w16cid:durableId="1023704979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F32"/>
    <w:rsid w:val="000037B1"/>
    <w:rsid w:val="00005FF8"/>
    <w:rsid w:val="000062BB"/>
    <w:rsid w:val="000066B5"/>
    <w:rsid w:val="00011155"/>
    <w:rsid w:val="0001707D"/>
    <w:rsid w:val="0001726C"/>
    <w:rsid w:val="00020DA8"/>
    <w:rsid w:val="00022029"/>
    <w:rsid w:val="000236D9"/>
    <w:rsid w:val="00023EDF"/>
    <w:rsid w:val="000304A6"/>
    <w:rsid w:val="000329FE"/>
    <w:rsid w:val="00046B16"/>
    <w:rsid w:val="0005696F"/>
    <w:rsid w:val="000603D8"/>
    <w:rsid w:val="00060503"/>
    <w:rsid w:val="00061610"/>
    <w:rsid w:val="00062E90"/>
    <w:rsid w:val="00063580"/>
    <w:rsid w:val="00066ABC"/>
    <w:rsid w:val="000670DF"/>
    <w:rsid w:val="0006798D"/>
    <w:rsid w:val="00067B21"/>
    <w:rsid w:val="00070AD1"/>
    <w:rsid w:val="00070C4A"/>
    <w:rsid w:val="00071868"/>
    <w:rsid w:val="000801F1"/>
    <w:rsid w:val="000848A6"/>
    <w:rsid w:val="0008571B"/>
    <w:rsid w:val="0008614B"/>
    <w:rsid w:val="000903F9"/>
    <w:rsid w:val="0009206C"/>
    <w:rsid w:val="00092985"/>
    <w:rsid w:val="00097A3C"/>
    <w:rsid w:val="00097FEA"/>
    <w:rsid w:val="000A034F"/>
    <w:rsid w:val="000A05C3"/>
    <w:rsid w:val="000A70F1"/>
    <w:rsid w:val="000B0D8E"/>
    <w:rsid w:val="000B0F1F"/>
    <w:rsid w:val="000B37EB"/>
    <w:rsid w:val="000B3C76"/>
    <w:rsid w:val="000B4503"/>
    <w:rsid w:val="000B4C99"/>
    <w:rsid w:val="000B5582"/>
    <w:rsid w:val="000B6CA7"/>
    <w:rsid w:val="000B7005"/>
    <w:rsid w:val="000C055D"/>
    <w:rsid w:val="000C081D"/>
    <w:rsid w:val="000C3B3F"/>
    <w:rsid w:val="000C3F4F"/>
    <w:rsid w:val="000C6721"/>
    <w:rsid w:val="000C6BC5"/>
    <w:rsid w:val="000C797C"/>
    <w:rsid w:val="000C7A85"/>
    <w:rsid w:val="000D0F97"/>
    <w:rsid w:val="000D2F8F"/>
    <w:rsid w:val="000D744D"/>
    <w:rsid w:val="000D75AB"/>
    <w:rsid w:val="000E15DF"/>
    <w:rsid w:val="000E3F76"/>
    <w:rsid w:val="000E452C"/>
    <w:rsid w:val="000E6B3E"/>
    <w:rsid w:val="000F4A4D"/>
    <w:rsid w:val="00104858"/>
    <w:rsid w:val="0011195F"/>
    <w:rsid w:val="00112AAE"/>
    <w:rsid w:val="001130E2"/>
    <w:rsid w:val="00117EEF"/>
    <w:rsid w:val="00123592"/>
    <w:rsid w:val="00127145"/>
    <w:rsid w:val="00127751"/>
    <w:rsid w:val="00127791"/>
    <w:rsid w:val="00136B19"/>
    <w:rsid w:val="001379CA"/>
    <w:rsid w:val="00140351"/>
    <w:rsid w:val="00142531"/>
    <w:rsid w:val="00143324"/>
    <w:rsid w:val="00144F6D"/>
    <w:rsid w:val="00145C8E"/>
    <w:rsid w:val="00151B91"/>
    <w:rsid w:val="00151F32"/>
    <w:rsid w:val="00154FFE"/>
    <w:rsid w:val="00155997"/>
    <w:rsid w:val="001562CE"/>
    <w:rsid w:val="001572FF"/>
    <w:rsid w:val="00167CC6"/>
    <w:rsid w:val="00172481"/>
    <w:rsid w:val="00180C02"/>
    <w:rsid w:val="00182037"/>
    <w:rsid w:val="00185CEF"/>
    <w:rsid w:val="00190D9D"/>
    <w:rsid w:val="001929BA"/>
    <w:rsid w:val="001A1048"/>
    <w:rsid w:val="001A30CF"/>
    <w:rsid w:val="001B1F2F"/>
    <w:rsid w:val="001B3397"/>
    <w:rsid w:val="001B3EE5"/>
    <w:rsid w:val="001B43EF"/>
    <w:rsid w:val="001C0D76"/>
    <w:rsid w:val="001C3FEC"/>
    <w:rsid w:val="001C4A92"/>
    <w:rsid w:val="001C4C2F"/>
    <w:rsid w:val="001C7A18"/>
    <w:rsid w:val="001D0100"/>
    <w:rsid w:val="001D0A73"/>
    <w:rsid w:val="001D1E0C"/>
    <w:rsid w:val="001D2D87"/>
    <w:rsid w:val="001D3AC0"/>
    <w:rsid w:val="001D46F2"/>
    <w:rsid w:val="001D57B9"/>
    <w:rsid w:val="001D5ACA"/>
    <w:rsid w:val="001D5B96"/>
    <w:rsid w:val="001D6D3E"/>
    <w:rsid w:val="001D7B42"/>
    <w:rsid w:val="001D7E79"/>
    <w:rsid w:val="001E2308"/>
    <w:rsid w:val="001E27DA"/>
    <w:rsid w:val="001F224E"/>
    <w:rsid w:val="00200A36"/>
    <w:rsid w:val="0020101E"/>
    <w:rsid w:val="002023A0"/>
    <w:rsid w:val="00202F28"/>
    <w:rsid w:val="002075E6"/>
    <w:rsid w:val="002079E6"/>
    <w:rsid w:val="00210C3C"/>
    <w:rsid w:val="00211157"/>
    <w:rsid w:val="0021182F"/>
    <w:rsid w:val="00211C8A"/>
    <w:rsid w:val="00215C2E"/>
    <w:rsid w:val="00215CDC"/>
    <w:rsid w:val="002170EC"/>
    <w:rsid w:val="00220AD0"/>
    <w:rsid w:val="0022175A"/>
    <w:rsid w:val="002217DA"/>
    <w:rsid w:val="00221DA7"/>
    <w:rsid w:val="00222B56"/>
    <w:rsid w:val="00224D29"/>
    <w:rsid w:val="0022500A"/>
    <w:rsid w:val="00227C57"/>
    <w:rsid w:val="00233488"/>
    <w:rsid w:val="00235538"/>
    <w:rsid w:val="00235A7A"/>
    <w:rsid w:val="00236046"/>
    <w:rsid w:val="002366BD"/>
    <w:rsid w:val="00236941"/>
    <w:rsid w:val="002377F8"/>
    <w:rsid w:val="00240BC2"/>
    <w:rsid w:val="00241F1D"/>
    <w:rsid w:val="00242C40"/>
    <w:rsid w:val="00244160"/>
    <w:rsid w:val="002450A5"/>
    <w:rsid w:val="00245175"/>
    <w:rsid w:val="00245C48"/>
    <w:rsid w:val="00247467"/>
    <w:rsid w:val="00247D01"/>
    <w:rsid w:val="00250387"/>
    <w:rsid w:val="00250DF1"/>
    <w:rsid w:val="00251B30"/>
    <w:rsid w:val="00253F80"/>
    <w:rsid w:val="00254537"/>
    <w:rsid w:val="0025535E"/>
    <w:rsid w:val="0025747D"/>
    <w:rsid w:val="00266475"/>
    <w:rsid w:val="00267EDE"/>
    <w:rsid w:val="0027099E"/>
    <w:rsid w:val="002713D1"/>
    <w:rsid w:val="00274543"/>
    <w:rsid w:val="00274975"/>
    <w:rsid w:val="00275761"/>
    <w:rsid w:val="00283A30"/>
    <w:rsid w:val="0028522A"/>
    <w:rsid w:val="00287626"/>
    <w:rsid w:val="00287718"/>
    <w:rsid w:val="0029056A"/>
    <w:rsid w:val="00290BE1"/>
    <w:rsid w:val="0029241F"/>
    <w:rsid w:val="00294667"/>
    <w:rsid w:val="00295A5A"/>
    <w:rsid w:val="002A1B51"/>
    <w:rsid w:val="002A448D"/>
    <w:rsid w:val="002A57DE"/>
    <w:rsid w:val="002B06FC"/>
    <w:rsid w:val="002B1AA3"/>
    <w:rsid w:val="002B37F3"/>
    <w:rsid w:val="002B3944"/>
    <w:rsid w:val="002B6B3D"/>
    <w:rsid w:val="002B6D1E"/>
    <w:rsid w:val="002C0A64"/>
    <w:rsid w:val="002C14E7"/>
    <w:rsid w:val="002C2A25"/>
    <w:rsid w:val="002C2CB9"/>
    <w:rsid w:val="002C31E8"/>
    <w:rsid w:val="002C6833"/>
    <w:rsid w:val="002C6D22"/>
    <w:rsid w:val="002C7D93"/>
    <w:rsid w:val="002C7EA4"/>
    <w:rsid w:val="002D0E5E"/>
    <w:rsid w:val="002D3060"/>
    <w:rsid w:val="002D708B"/>
    <w:rsid w:val="002E193F"/>
    <w:rsid w:val="002E2912"/>
    <w:rsid w:val="002E47D2"/>
    <w:rsid w:val="002E4AA9"/>
    <w:rsid w:val="002E5884"/>
    <w:rsid w:val="002E6592"/>
    <w:rsid w:val="002E7224"/>
    <w:rsid w:val="002F136F"/>
    <w:rsid w:val="002F2398"/>
    <w:rsid w:val="002F3858"/>
    <w:rsid w:val="002F42E9"/>
    <w:rsid w:val="002F559D"/>
    <w:rsid w:val="002F6FD7"/>
    <w:rsid w:val="002F7381"/>
    <w:rsid w:val="00300914"/>
    <w:rsid w:val="003018C7"/>
    <w:rsid w:val="00303CF3"/>
    <w:rsid w:val="00304441"/>
    <w:rsid w:val="003047AE"/>
    <w:rsid w:val="003053DE"/>
    <w:rsid w:val="00311FCF"/>
    <w:rsid w:val="00313A11"/>
    <w:rsid w:val="00314528"/>
    <w:rsid w:val="003209A4"/>
    <w:rsid w:val="0032409C"/>
    <w:rsid w:val="00324419"/>
    <w:rsid w:val="0032572C"/>
    <w:rsid w:val="00325CEE"/>
    <w:rsid w:val="003261D8"/>
    <w:rsid w:val="00326A24"/>
    <w:rsid w:val="00327AE9"/>
    <w:rsid w:val="00330D17"/>
    <w:rsid w:val="0033448F"/>
    <w:rsid w:val="003371C8"/>
    <w:rsid w:val="00337878"/>
    <w:rsid w:val="0034061D"/>
    <w:rsid w:val="003411B7"/>
    <w:rsid w:val="003411CA"/>
    <w:rsid w:val="003424F2"/>
    <w:rsid w:val="00342571"/>
    <w:rsid w:val="00342FB8"/>
    <w:rsid w:val="00345FE6"/>
    <w:rsid w:val="00347175"/>
    <w:rsid w:val="003501D2"/>
    <w:rsid w:val="00351F95"/>
    <w:rsid w:val="00353D45"/>
    <w:rsid w:val="0035484F"/>
    <w:rsid w:val="00355EA2"/>
    <w:rsid w:val="003560AA"/>
    <w:rsid w:val="00356ADF"/>
    <w:rsid w:val="00367928"/>
    <w:rsid w:val="00374716"/>
    <w:rsid w:val="00380BB1"/>
    <w:rsid w:val="00382BD4"/>
    <w:rsid w:val="00392646"/>
    <w:rsid w:val="00392F37"/>
    <w:rsid w:val="00393B56"/>
    <w:rsid w:val="003966D2"/>
    <w:rsid w:val="00397889"/>
    <w:rsid w:val="003A0BAB"/>
    <w:rsid w:val="003A0F11"/>
    <w:rsid w:val="003A22D2"/>
    <w:rsid w:val="003A2696"/>
    <w:rsid w:val="003A3C18"/>
    <w:rsid w:val="003A6489"/>
    <w:rsid w:val="003A66D0"/>
    <w:rsid w:val="003B0EF7"/>
    <w:rsid w:val="003B1ED7"/>
    <w:rsid w:val="003B3986"/>
    <w:rsid w:val="003B4A23"/>
    <w:rsid w:val="003B5274"/>
    <w:rsid w:val="003C07BB"/>
    <w:rsid w:val="003C1EE9"/>
    <w:rsid w:val="003C22EB"/>
    <w:rsid w:val="003C2CA5"/>
    <w:rsid w:val="003C3268"/>
    <w:rsid w:val="003C35D9"/>
    <w:rsid w:val="003C4074"/>
    <w:rsid w:val="003C5503"/>
    <w:rsid w:val="003C6176"/>
    <w:rsid w:val="003D02E0"/>
    <w:rsid w:val="003D0513"/>
    <w:rsid w:val="003D0B99"/>
    <w:rsid w:val="003D78D0"/>
    <w:rsid w:val="003D796F"/>
    <w:rsid w:val="003E35B5"/>
    <w:rsid w:val="003F0298"/>
    <w:rsid w:val="003F3B95"/>
    <w:rsid w:val="003F4077"/>
    <w:rsid w:val="004006B0"/>
    <w:rsid w:val="0040196E"/>
    <w:rsid w:val="004029FE"/>
    <w:rsid w:val="00403359"/>
    <w:rsid w:val="004058D8"/>
    <w:rsid w:val="00406B74"/>
    <w:rsid w:val="0040712C"/>
    <w:rsid w:val="004110A0"/>
    <w:rsid w:val="0041199A"/>
    <w:rsid w:val="00413D51"/>
    <w:rsid w:val="0042218C"/>
    <w:rsid w:val="00422C2E"/>
    <w:rsid w:val="00424F2B"/>
    <w:rsid w:val="00435E75"/>
    <w:rsid w:val="00436087"/>
    <w:rsid w:val="00436A08"/>
    <w:rsid w:val="004416C2"/>
    <w:rsid w:val="004451A1"/>
    <w:rsid w:val="00447EED"/>
    <w:rsid w:val="00452150"/>
    <w:rsid w:val="004541E1"/>
    <w:rsid w:val="00454AFB"/>
    <w:rsid w:val="00457EC6"/>
    <w:rsid w:val="00460D81"/>
    <w:rsid w:val="004620DF"/>
    <w:rsid w:val="00462744"/>
    <w:rsid w:val="004641FB"/>
    <w:rsid w:val="004675E2"/>
    <w:rsid w:val="00467D60"/>
    <w:rsid w:val="00470F72"/>
    <w:rsid w:val="004714BC"/>
    <w:rsid w:val="004718C5"/>
    <w:rsid w:val="00471C9B"/>
    <w:rsid w:val="00471C9E"/>
    <w:rsid w:val="0047250A"/>
    <w:rsid w:val="004758C5"/>
    <w:rsid w:val="00475B7D"/>
    <w:rsid w:val="00475F4C"/>
    <w:rsid w:val="00475FA9"/>
    <w:rsid w:val="00481EAB"/>
    <w:rsid w:val="00482FC5"/>
    <w:rsid w:val="00486721"/>
    <w:rsid w:val="0048732A"/>
    <w:rsid w:val="00487915"/>
    <w:rsid w:val="00491921"/>
    <w:rsid w:val="004938A3"/>
    <w:rsid w:val="004A00B6"/>
    <w:rsid w:val="004A54F5"/>
    <w:rsid w:val="004A6017"/>
    <w:rsid w:val="004B29A8"/>
    <w:rsid w:val="004B66C1"/>
    <w:rsid w:val="004B6F69"/>
    <w:rsid w:val="004C0880"/>
    <w:rsid w:val="004C0D29"/>
    <w:rsid w:val="004C3B44"/>
    <w:rsid w:val="004C479C"/>
    <w:rsid w:val="004C7884"/>
    <w:rsid w:val="004D29FD"/>
    <w:rsid w:val="004D30CA"/>
    <w:rsid w:val="004E096B"/>
    <w:rsid w:val="004E174F"/>
    <w:rsid w:val="004E3CA0"/>
    <w:rsid w:val="004E7455"/>
    <w:rsid w:val="004F1BE1"/>
    <w:rsid w:val="004F53DD"/>
    <w:rsid w:val="00500F84"/>
    <w:rsid w:val="00501B81"/>
    <w:rsid w:val="0050593E"/>
    <w:rsid w:val="005104CD"/>
    <w:rsid w:val="00510520"/>
    <w:rsid w:val="0051080B"/>
    <w:rsid w:val="00513027"/>
    <w:rsid w:val="00517536"/>
    <w:rsid w:val="00521D88"/>
    <w:rsid w:val="00522796"/>
    <w:rsid w:val="0052441B"/>
    <w:rsid w:val="0052441F"/>
    <w:rsid w:val="00524A99"/>
    <w:rsid w:val="00525270"/>
    <w:rsid w:val="00527317"/>
    <w:rsid w:val="00531697"/>
    <w:rsid w:val="005320AA"/>
    <w:rsid w:val="005324DA"/>
    <w:rsid w:val="005324E5"/>
    <w:rsid w:val="00537155"/>
    <w:rsid w:val="00540814"/>
    <w:rsid w:val="005431EF"/>
    <w:rsid w:val="0054433A"/>
    <w:rsid w:val="00545E4C"/>
    <w:rsid w:val="005479EC"/>
    <w:rsid w:val="005503FD"/>
    <w:rsid w:val="00551CF4"/>
    <w:rsid w:val="005520D6"/>
    <w:rsid w:val="00553012"/>
    <w:rsid w:val="00555341"/>
    <w:rsid w:val="005610D6"/>
    <w:rsid w:val="005633E6"/>
    <w:rsid w:val="005639CF"/>
    <w:rsid w:val="00564BEC"/>
    <w:rsid w:val="005655CC"/>
    <w:rsid w:val="00566543"/>
    <w:rsid w:val="00567049"/>
    <w:rsid w:val="00567356"/>
    <w:rsid w:val="005675A7"/>
    <w:rsid w:val="00570498"/>
    <w:rsid w:val="00570B40"/>
    <w:rsid w:val="00572499"/>
    <w:rsid w:val="005732F7"/>
    <w:rsid w:val="00573A84"/>
    <w:rsid w:val="00573ACE"/>
    <w:rsid w:val="00574FFA"/>
    <w:rsid w:val="00575D8E"/>
    <w:rsid w:val="0057668B"/>
    <w:rsid w:val="0057765D"/>
    <w:rsid w:val="00581C2D"/>
    <w:rsid w:val="005855AC"/>
    <w:rsid w:val="0058609D"/>
    <w:rsid w:val="00587F6F"/>
    <w:rsid w:val="00591427"/>
    <w:rsid w:val="005953CD"/>
    <w:rsid w:val="00596240"/>
    <w:rsid w:val="005A01ED"/>
    <w:rsid w:val="005A06F6"/>
    <w:rsid w:val="005A0C84"/>
    <w:rsid w:val="005A1E46"/>
    <w:rsid w:val="005A2F25"/>
    <w:rsid w:val="005A4886"/>
    <w:rsid w:val="005A62C2"/>
    <w:rsid w:val="005B15AC"/>
    <w:rsid w:val="005B2BA5"/>
    <w:rsid w:val="005B56C7"/>
    <w:rsid w:val="005B74C1"/>
    <w:rsid w:val="005C04A0"/>
    <w:rsid w:val="005C3682"/>
    <w:rsid w:val="005C415B"/>
    <w:rsid w:val="005C7385"/>
    <w:rsid w:val="005D0438"/>
    <w:rsid w:val="005D2ED2"/>
    <w:rsid w:val="005D4263"/>
    <w:rsid w:val="005D5291"/>
    <w:rsid w:val="005D6516"/>
    <w:rsid w:val="005D7FCF"/>
    <w:rsid w:val="005E16CA"/>
    <w:rsid w:val="005E3650"/>
    <w:rsid w:val="005E37F6"/>
    <w:rsid w:val="005E48BE"/>
    <w:rsid w:val="005E5AED"/>
    <w:rsid w:val="005E6A0F"/>
    <w:rsid w:val="005E6EC0"/>
    <w:rsid w:val="005E7167"/>
    <w:rsid w:val="005F17D1"/>
    <w:rsid w:val="005F2240"/>
    <w:rsid w:val="005F5BFD"/>
    <w:rsid w:val="0060260D"/>
    <w:rsid w:val="00603396"/>
    <w:rsid w:val="006039BB"/>
    <w:rsid w:val="00607D54"/>
    <w:rsid w:val="00610368"/>
    <w:rsid w:val="00610CBF"/>
    <w:rsid w:val="00612ACD"/>
    <w:rsid w:val="0062281C"/>
    <w:rsid w:val="0062553D"/>
    <w:rsid w:val="00626BF1"/>
    <w:rsid w:val="0063103D"/>
    <w:rsid w:val="00633739"/>
    <w:rsid w:val="00637E68"/>
    <w:rsid w:val="00637E6B"/>
    <w:rsid w:val="00640B96"/>
    <w:rsid w:val="00642375"/>
    <w:rsid w:val="006443F0"/>
    <w:rsid w:val="006455DB"/>
    <w:rsid w:val="00646B65"/>
    <w:rsid w:val="00651799"/>
    <w:rsid w:val="006521CC"/>
    <w:rsid w:val="00654BB5"/>
    <w:rsid w:val="0066012E"/>
    <w:rsid w:val="0066132E"/>
    <w:rsid w:val="006659FF"/>
    <w:rsid w:val="00665AA0"/>
    <w:rsid w:val="00665CAA"/>
    <w:rsid w:val="00671693"/>
    <w:rsid w:val="00680AD3"/>
    <w:rsid w:val="00681740"/>
    <w:rsid w:val="0068193F"/>
    <w:rsid w:val="00686010"/>
    <w:rsid w:val="00686480"/>
    <w:rsid w:val="006877C0"/>
    <w:rsid w:val="00687D46"/>
    <w:rsid w:val="0069344F"/>
    <w:rsid w:val="00693E84"/>
    <w:rsid w:val="006953F4"/>
    <w:rsid w:val="00696FCE"/>
    <w:rsid w:val="006A06DB"/>
    <w:rsid w:val="006A0D15"/>
    <w:rsid w:val="006A212E"/>
    <w:rsid w:val="006A3316"/>
    <w:rsid w:val="006A3876"/>
    <w:rsid w:val="006A5984"/>
    <w:rsid w:val="006A5E74"/>
    <w:rsid w:val="006A7507"/>
    <w:rsid w:val="006B0F12"/>
    <w:rsid w:val="006B12D7"/>
    <w:rsid w:val="006B23E7"/>
    <w:rsid w:val="006B34D8"/>
    <w:rsid w:val="006B38E9"/>
    <w:rsid w:val="006B742E"/>
    <w:rsid w:val="006B77DD"/>
    <w:rsid w:val="006C1DC9"/>
    <w:rsid w:val="006C41C2"/>
    <w:rsid w:val="006C4E38"/>
    <w:rsid w:val="006D3238"/>
    <w:rsid w:val="006D345E"/>
    <w:rsid w:val="006D4378"/>
    <w:rsid w:val="006D5A4E"/>
    <w:rsid w:val="006D6FA7"/>
    <w:rsid w:val="006D773D"/>
    <w:rsid w:val="006E1572"/>
    <w:rsid w:val="006E2C73"/>
    <w:rsid w:val="006E5365"/>
    <w:rsid w:val="006E5BD5"/>
    <w:rsid w:val="006E5F84"/>
    <w:rsid w:val="006E60B7"/>
    <w:rsid w:val="006E6222"/>
    <w:rsid w:val="006F0A38"/>
    <w:rsid w:val="006F0A3C"/>
    <w:rsid w:val="006F1C9B"/>
    <w:rsid w:val="006F60FC"/>
    <w:rsid w:val="006F7647"/>
    <w:rsid w:val="007014F4"/>
    <w:rsid w:val="007023E2"/>
    <w:rsid w:val="00704EFE"/>
    <w:rsid w:val="0070548C"/>
    <w:rsid w:val="00706FA8"/>
    <w:rsid w:val="00707D4B"/>
    <w:rsid w:val="0071027D"/>
    <w:rsid w:val="00712D5D"/>
    <w:rsid w:val="0071371B"/>
    <w:rsid w:val="00713DA0"/>
    <w:rsid w:val="00714118"/>
    <w:rsid w:val="007160C8"/>
    <w:rsid w:val="007168CD"/>
    <w:rsid w:val="007175AC"/>
    <w:rsid w:val="00720E2D"/>
    <w:rsid w:val="007220A9"/>
    <w:rsid w:val="00723071"/>
    <w:rsid w:val="00725EC2"/>
    <w:rsid w:val="0073492F"/>
    <w:rsid w:val="00737012"/>
    <w:rsid w:val="00737BEB"/>
    <w:rsid w:val="00742194"/>
    <w:rsid w:val="00743CE1"/>
    <w:rsid w:val="0074474E"/>
    <w:rsid w:val="007459D8"/>
    <w:rsid w:val="007463A4"/>
    <w:rsid w:val="00747922"/>
    <w:rsid w:val="007533DF"/>
    <w:rsid w:val="007556C5"/>
    <w:rsid w:val="00756C0B"/>
    <w:rsid w:val="00762C22"/>
    <w:rsid w:val="0076455F"/>
    <w:rsid w:val="00765A37"/>
    <w:rsid w:val="00770AD2"/>
    <w:rsid w:val="00770BF5"/>
    <w:rsid w:val="00771F6F"/>
    <w:rsid w:val="007726F7"/>
    <w:rsid w:val="00772AD0"/>
    <w:rsid w:val="007737C6"/>
    <w:rsid w:val="00773F43"/>
    <w:rsid w:val="0077683C"/>
    <w:rsid w:val="0078063D"/>
    <w:rsid w:val="007817E8"/>
    <w:rsid w:val="00782203"/>
    <w:rsid w:val="0078577B"/>
    <w:rsid w:val="0078712B"/>
    <w:rsid w:val="0079205E"/>
    <w:rsid w:val="007924A1"/>
    <w:rsid w:val="00797501"/>
    <w:rsid w:val="00797B23"/>
    <w:rsid w:val="007A0DA3"/>
    <w:rsid w:val="007A7380"/>
    <w:rsid w:val="007A7C4F"/>
    <w:rsid w:val="007B19DF"/>
    <w:rsid w:val="007B2751"/>
    <w:rsid w:val="007B4225"/>
    <w:rsid w:val="007B4BB4"/>
    <w:rsid w:val="007C0E59"/>
    <w:rsid w:val="007C1470"/>
    <w:rsid w:val="007C31A9"/>
    <w:rsid w:val="007C52EC"/>
    <w:rsid w:val="007C656F"/>
    <w:rsid w:val="007C6B26"/>
    <w:rsid w:val="007D06FA"/>
    <w:rsid w:val="007D1173"/>
    <w:rsid w:val="007D202B"/>
    <w:rsid w:val="007D21F0"/>
    <w:rsid w:val="007D3D8A"/>
    <w:rsid w:val="007D6848"/>
    <w:rsid w:val="007D6FB3"/>
    <w:rsid w:val="007E5613"/>
    <w:rsid w:val="007E6E72"/>
    <w:rsid w:val="007E71F2"/>
    <w:rsid w:val="007F07CB"/>
    <w:rsid w:val="007F4DE0"/>
    <w:rsid w:val="007F746B"/>
    <w:rsid w:val="007F7642"/>
    <w:rsid w:val="007F76F0"/>
    <w:rsid w:val="0080137D"/>
    <w:rsid w:val="008018A8"/>
    <w:rsid w:val="00802B2F"/>
    <w:rsid w:val="00804390"/>
    <w:rsid w:val="00804535"/>
    <w:rsid w:val="00805A5D"/>
    <w:rsid w:val="00806E03"/>
    <w:rsid w:val="00811767"/>
    <w:rsid w:val="00812E23"/>
    <w:rsid w:val="008130FA"/>
    <w:rsid w:val="0081353A"/>
    <w:rsid w:val="00813812"/>
    <w:rsid w:val="008138BA"/>
    <w:rsid w:val="008170A3"/>
    <w:rsid w:val="0081749D"/>
    <w:rsid w:val="00820D48"/>
    <w:rsid w:val="00822B6E"/>
    <w:rsid w:val="0082546C"/>
    <w:rsid w:val="00831187"/>
    <w:rsid w:val="00831336"/>
    <w:rsid w:val="00831B52"/>
    <w:rsid w:val="00833AE3"/>
    <w:rsid w:val="00834CF4"/>
    <w:rsid w:val="008350AA"/>
    <w:rsid w:val="00836A35"/>
    <w:rsid w:val="00836BF6"/>
    <w:rsid w:val="00837EFF"/>
    <w:rsid w:val="00840D65"/>
    <w:rsid w:val="00841DCB"/>
    <w:rsid w:val="00842BC6"/>
    <w:rsid w:val="00843C01"/>
    <w:rsid w:val="00846410"/>
    <w:rsid w:val="008465D0"/>
    <w:rsid w:val="008501E1"/>
    <w:rsid w:val="0085418C"/>
    <w:rsid w:val="00855EAD"/>
    <w:rsid w:val="00861C49"/>
    <w:rsid w:val="00866341"/>
    <w:rsid w:val="0086647B"/>
    <w:rsid w:val="00866539"/>
    <w:rsid w:val="008711CC"/>
    <w:rsid w:val="00871F71"/>
    <w:rsid w:val="00875AFB"/>
    <w:rsid w:val="00875FA9"/>
    <w:rsid w:val="00877EAB"/>
    <w:rsid w:val="00881034"/>
    <w:rsid w:val="008822FD"/>
    <w:rsid w:val="00886BCE"/>
    <w:rsid w:val="00887F65"/>
    <w:rsid w:val="008949BE"/>
    <w:rsid w:val="0089550D"/>
    <w:rsid w:val="00895C1C"/>
    <w:rsid w:val="008973E1"/>
    <w:rsid w:val="008A13EF"/>
    <w:rsid w:val="008A62DF"/>
    <w:rsid w:val="008A6711"/>
    <w:rsid w:val="008A7FBB"/>
    <w:rsid w:val="008B2612"/>
    <w:rsid w:val="008B43F7"/>
    <w:rsid w:val="008B67BE"/>
    <w:rsid w:val="008B7C75"/>
    <w:rsid w:val="008B7DD2"/>
    <w:rsid w:val="008B7E8D"/>
    <w:rsid w:val="008B7F00"/>
    <w:rsid w:val="008C3F35"/>
    <w:rsid w:val="008C5088"/>
    <w:rsid w:val="008D0CDB"/>
    <w:rsid w:val="008D2652"/>
    <w:rsid w:val="008D3934"/>
    <w:rsid w:val="008D5DF4"/>
    <w:rsid w:val="008D647F"/>
    <w:rsid w:val="008D7C28"/>
    <w:rsid w:val="008E01F5"/>
    <w:rsid w:val="008E1C9B"/>
    <w:rsid w:val="008E393F"/>
    <w:rsid w:val="008E6796"/>
    <w:rsid w:val="008E79DB"/>
    <w:rsid w:val="008E7B56"/>
    <w:rsid w:val="008F15CC"/>
    <w:rsid w:val="008F4CB2"/>
    <w:rsid w:val="008F63D1"/>
    <w:rsid w:val="009003AB"/>
    <w:rsid w:val="00903C8A"/>
    <w:rsid w:val="00904C16"/>
    <w:rsid w:val="009079C9"/>
    <w:rsid w:val="00910ACC"/>
    <w:rsid w:val="00915EA3"/>
    <w:rsid w:val="00920308"/>
    <w:rsid w:val="00926383"/>
    <w:rsid w:val="009319A3"/>
    <w:rsid w:val="00932224"/>
    <w:rsid w:val="00933A66"/>
    <w:rsid w:val="00933C8B"/>
    <w:rsid w:val="009377B6"/>
    <w:rsid w:val="00937D54"/>
    <w:rsid w:val="00937E63"/>
    <w:rsid w:val="0094135E"/>
    <w:rsid w:val="00944194"/>
    <w:rsid w:val="00945E5E"/>
    <w:rsid w:val="00946E29"/>
    <w:rsid w:val="00955757"/>
    <w:rsid w:val="009557AD"/>
    <w:rsid w:val="00956102"/>
    <w:rsid w:val="00961A42"/>
    <w:rsid w:val="009620FB"/>
    <w:rsid w:val="00962449"/>
    <w:rsid w:val="00967BA2"/>
    <w:rsid w:val="009704BA"/>
    <w:rsid w:val="0097051C"/>
    <w:rsid w:val="009715BB"/>
    <w:rsid w:val="009720F2"/>
    <w:rsid w:val="00973DD1"/>
    <w:rsid w:val="00983ABC"/>
    <w:rsid w:val="0098490A"/>
    <w:rsid w:val="00986A79"/>
    <w:rsid w:val="00987EE0"/>
    <w:rsid w:val="009938ED"/>
    <w:rsid w:val="0099568B"/>
    <w:rsid w:val="00996394"/>
    <w:rsid w:val="009A0202"/>
    <w:rsid w:val="009A4511"/>
    <w:rsid w:val="009A6A1A"/>
    <w:rsid w:val="009B15A6"/>
    <w:rsid w:val="009B7FCB"/>
    <w:rsid w:val="009C24B9"/>
    <w:rsid w:val="009C759F"/>
    <w:rsid w:val="009C7BA4"/>
    <w:rsid w:val="009D4099"/>
    <w:rsid w:val="009D52E5"/>
    <w:rsid w:val="009D5385"/>
    <w:rsid w:val="009D6B35"/>
    <w:rsid w:val="009D6D9A"/>
    <w:rsid w:val="009D6E21"/>
    <w:rsid w:val="009D705A"/>
    <w:rsid w:val="009D7A64"/>
    <w:rsid w:val="009E2D87"/>
    <w:rsid w:val="009E30F4"/>
    <w:rsid w:val="009E54AC"/>
    <w:rsid w:val="009E5CE8"/>
    <w:rsid w:val="009E6A04"/>
    <w:rsid w:val="009E6D3F"/>
    <w:rsid w:val="009E79B3"/>
    <w:rsid w:val="009F09DF"/>
    <w:rsid w:val="009F1AA9"/>
    <w:rsid w:val="009F2134"/>
    <w:rsid w:val="009F38C1"/>
    <w:rsid w:val="009F67F2"/>
    <w:rsid w:val="009F7EBD"/>
    <w:rsid w:val="00A02922"/>
    <w:rsid w:val="00A04F63"/>
    <w:rsid w:val="00A072F8"/>
    <w:rsid w:val="00A12E8D"/>
    <w:rsid w:val="00A13BE3"/>
    <w:rsid w:val="00A1708F"/>
    <w:rsid w:val="00A20B18"/>
    <w:rsid w:val="00A249D0"/>
    <w:rsid w:val="00A2580F"/>
    <w:rsid w:val="00A278DD"/>
    <w:rsid w:val="00A30FDD"/>
    <w:rsid w:val="00A32565"/>
    <w:rsid w:val="00A33DD9"/>
    <w:rsid w:val="00A346C0"/>
    <w:rsid w:val="00A352F6"/>
    <w:rsid w:val="00A40810"/>
    <w:rsid w:val="00A416FE"/>
    <w:rsid w:val="00A420D6"/>
    <w:rsid w:val="00A42BCA"/>
    <w:rsid w:val="00A43037"/>
    <w:rsid w:val="00A43867"/>
    <w:rsid w:val="00A44E2C"/>
    <w:rsid w:val="00A46C0E"/>
    <w:rsid w:val="00A47EE8"/>
    <w:rsid w:val="00A52248"/>
    <w:rsid w:val="00A5397A"/>
    <w:rsid w:val="00A53ACD"/>
    <w:rsid w:val="00A5482A"/>
    <w:rsid w:val="00A56AB6"/>
    <w:rsid w:val="00A61A12"/>
    <w:rsid w:val="00A64061"/>
    <w:rsid w:val="00A6685E"/>
    <w:rsid w:val="00A67954"/>
    <w:rsid w:val="00A67DD9"/>
    <w:rsid w:val="00A67F18"/>
    <w:rsid w:val="00A71F0F"/>
    <w:rsid w:val="00A73D86"/>
    <w:rsid w:val="00A75810"/>
    <w:rsid w:val="00A77971"/>
    <w:rsid w:val="00A80035"/>
    <w:rsid w:val="00A84F87"/>
    <w:rsid w:val="00A87415"/>
    <w:rsid w:val="00A926DE"/>
    <w:rsid w:val="00A950EF"/>
    <w:rsid w:val="00A97FB1"/>
    <w:rsid w:val="00AA1272"/>
    <w:rsid w:val="00AA2D94"/>
    <w:rsid w:val="00AA2FB4"/>
    <w:rsid w:val="00AA3F35"/>
    <w:rsid w:val="00AA47EE"/>
    <w:rsid w:val="00AB3F1E"/>
    <w:rsid w:val="00AB52B0"/>
    <w:rsid w:val="00AB55C5"/>
    <w:rsid w:val="00AB73CE"/>
    <w:rsid w:val="00AC2605"/>
    <w:rsid w:val="00AC517C"/>
    <w:rsid w:val="00AC706B"/>
    <w:rsid w:val="00AD0478"/>
    <w:rsid w:val="00AD33E5"/>
    <w:rsid w:val="00AD44AA"/>
    <w:rsid w:val="00AD5671"/>
    <w:rsid w:val="00AD57F0"/>
    <w:rsid w:val="00AD76D8"/>
    <w:rsid w:val="00AE052E"/>
    <w:rsid w:val="00AE34A2"/>
    <w:rsid w:val="00AE6C87"/>
    <w:rsid w:val="00AE7330"/>
    <w:rsid w:val="00AF093B"/>
    <w:rsid w:val="00AF0F94"/>
    <w:rsid w:val="00AF19E0"/>
    <w:rsid w:val="00B0422A"/>
    <w:rsid w:val="00B05F03"/>
    <w:rsid w:val="00B10D3B"/>
    <w:rsid w:val="00B11070"/>
    <w:rsid w:val="00B12DF8"/>
    <w:rsid w:val="00B14247"/>
    <w:rsid w:val="00B14655"/>
    <w:rsid w:val="00B17378"/>
    <w:rsid w:val="00B210A2"/>
    <w:rsid w:val="00B2192C"/>
    <w:rsid w:val="00B22130"/>
    <w:rsid w:val="00B226EC"/>
    <w:rsid w:val="00B22F2D"/>
    <w:rsid w:val="00B25375"/>
    <w:rsid w:val="00B3183E"/>
    <w:rsid w:val="00B339D1"/>
    <w:rsid w:val="00B44732"/>
    <w:rsid w:val="00B44BD7"/>
    <w:rsid w:val="00B55CFF"/>
    <w:rsid w:val="00B567A7"/>
    <w:rsid w:val="00B56C87"/>
    <w:rsid w:val="00B630DC"/>
    <w:rsid w:val="00B64402"/>
    <w:rsid w:val="00B64492"/>
    <w:rsid w:val="00B648CC"/>
    <w:rsid w:val="00B65B03"/>
    <w:rsid w:val="00B65E70"/>
    <w:rsid w:val="00B66961"/>
    <w:rsid w:val="00B674D7"/>
    <w:rsid w:val="00B67AD4"/>
    <w:rsid w:val="00B70084"/>
    <w:rsid w:val="00B70114"/>
    <w:rsid w:val="00B70C00"/>
    <w:rsid w:val="00B730BA"/>
    <w:rsid w:val="00B7519C"/>
    <w:rsid w:val="00B75F07"/>
    <w:rsid w:val="00B76762"/>
    <w:rsid w:val="00B76C46"/>
    <w:rsid w:val="00B8182C"/>
    <w:rsid w:val="00B8191F"/>
    <w:rsid w:val="00B8233F"/>
    <w:rsid w:val="00B84173"/>
    <w:rsid w:val="00B84C6C"/>
    <w:rsid w:val="00B87662"/>
    <w:rsid w:val="00B909DE"/>
    <w:rsid w:val="00B93B1E"/>
    <w:rsid w:val="00B94B4E"/>
    <w:rsid w:val="00B9749C"/>
    <w:rsid w:val="00BA1938"/>
    <w:rsid w:val="00BA25CF"/>
    <w:rsid w:val="00BA4236"/>
    <w:rsid w:val="00BB170E"/>
    <w:rsid w:val="00BB1AC0"/>
    <w:rsid w:val="00BB42F5"/>
    <w:rsid w:val="00BB7FDD"/>
    <w:rsid w:val="00BC0ED9"/>
    <w:rsid w:val="00BC3535"/>
    <w:rsid w:val="00BC596B"/>
    <w:rsid w:val="00BC6131"/>
    <w:rsid w:val="00BC6CEB"/>
    <w:rsid w:val="00BD369C"/>
    <w:rsid w:val="00BD458F"/>
    <w:rsid w:val="00BE10BF"/>
    <w:rsid w:val="00BE13B0"/>
    <w:rsid w:val="00BE3DCA"/>
    <w:rsid w:val="00BE7DBC"/>
    <w:rsid w:val="00BF1731"/>
    <w:rsid w:val="00BF1DB7"/>
    <w:rsid w:val="00BF25D5"/>
    <w:rsid w:val="00BF5C35"/>
    <w:rsid w:val="00C02235"/>
    <w:rsid w:val="00C03118"/>
    <w:rsid w:val="00C03553"/>
    <w:rsid w:val="00C0399D"/>
    <w:rsid w:val="00C042B9"/>
    <w:rsid w:val="00C0789A"/>
    <w:rsid w:val="00C079DF"/>
    <w:rsid w:val="00C11F6C"/>
    <w:rsid w:val="00C15B26"/>
    <w:rsid w:val="00C16566"/>
    <w:rsid w:val="00C20720"/>
    <w:rsid w:val="00C22A31"/>
    <w:rsid w:val="00C30160"/>
    <w:rsid w:val="00C34226"/>
    <w:rsid w:val="00C36957"/>
    <w:rsid w:val="00C4291E"/>
    <w:rsid w:val="00C51CFA"/>
    <w:rsid w:val="00C53402"/>
    <w:rsid w:val="00C5613D"/>
    <w:rsid w:val="00C56CFB"/>
    <w:rsid w:val="00C574CA"/>
    <w:rsid w:val="00C60129"/>
    <w:rsid w:val="00C61B0A"/>
    <w:rsid w:val="00C629B8"/>
    <w:rsid w:val="00C64826"/>
    <w:rsid w:val="00C6594D"/>
    <w:rsid w:val="00C67932"/>
    <w:rsid w:val="00C71825"/>
    <w:rsid w:val="00C72B84"/>
    <w:rsid w:val="00C72D60"/>
    <w:rsid w:val="00C74932"/>
    <w:rsid w:val="00C763E3"/>
    <w:rsid w:val="00C801B3"/>
    <w:rsid w:val="00C83EBE"/>
    <w:rsid w:val="00C85366"/>
    <w:rsid w:val="00C85590"/>
    <w:rsid w:val="00C8627B"/>
    <w:rsid w:val="00C86587"/>
    <w:rsid w:val="00C941D5"/>
    <w:rsid w:val="00C96A6D"/>
    <w:rsid w:val="00C96DF0"/>
    <w:rsid w:val="00C9796A"/>
    <w:rsid w:val="00CA1CBF"/>
    <w:rsid w:val="00CA3A95"/>
    <w:rsid w:val="00CA6F03"/>
    <w:rsid w:val="00CB1CC3"/>
    <w:rsid w:val="00CB55C2"/>
    <w:rsid w:val="00CC1E6E"/>
    <w:rsid w:val="00CC28C0"/>
    <w:rsid w:val="00CC3182"/>
    <w:rsid w:val="00CC3AB3"/>
    <w:rsid w:val="00CC3E47"/>
    <w:rsid w:val="00CC449A"/>
    <w:rsid w:val="00CC7737"/>
    <w:rsid w:val="00CD192A"/>
    <w:rsid w:val="00CD5F75"/>
    <w:rsid w:val="00CD6771"/>
    <w:rsid w:val="00CD7004"/>
    <w:rsid w:val="00CD74DF"/>
    <w:rsid w:val="00CE096F"/>
    <w:rsid w:val="00CE1228"/>
    <w:rsid w:val="00CE2DC8"/>
    <w:rsid w:val="00CE5798"/>
    <w:rsid w:val="00CE62A8"/>
    <w:rsid w:val="00CF2879"/>
    <w:rsid w:val="00CF344D"/>
    <w:rsid w:val="00CF6DD5"/>
    <w:rsid w:val="00D01FBA"/>
    <w:rsid w:val="00D03517"/>
    <w:rsid w:val="00D03C26"/>
    <w:rsid w:val="00D04F62"/>
    <w:rsid w:val="00D05F39"/>
    <w:rsid w:val="00D06F0A"/>
    <w:rsid w:val="00D135F0"/>
    <w:rsid w:val="00D13D77"/>
    <w:rsid w:val="00D14198"/>
    <w:rsid w:val="00D14347"/>
    <w:rsid w:val="00D21070"/>
    <w:rsid w:val="00D21377"/>
    <w:rsid w:val="00D32558"/>
    <w:rsid w:val="00D3315B"/>
    <w:rsid w:val="00D352D9"/>
    <w:rsid w:val="00D364A8"/>
    <w:rsid w:val="00D43093"/>
    <w:rsid w:val="00D45522"/>
    <w:rsid w:val="00D4642A"/>
    <w:rsid w:val="00D511F2"/>
    <w:rsid w:val="00D527A3"/>
    <w:rsid w:val="00D52ED1"/>
    <w:rsid w:val="00D53988"/>
    <w:rsid w:val="00D5693F"/>
    <w:rsid w:val="00D57324"/>
    <w:rsid w:val="00D57C18"/>
    <w:rsid w:val="00D61665"/>
    <w:rsid w:val="00D62267"/>
    <w:rsid w:val="00D63F8A"/>
    <w:rsid w:val="00D64EB5"/>
    <w:rsid w:val="00D66DDC"/>
    <w:rsid w:val="00D67AA9"/>
    <w:rsid w:val="00D719F7"/>
    <w:rsid w:val="00D71ABB"/>
    <w:rsid w:val="00D727D1"/>
    <w:rsid w:val="00D73B46"/>
    <w:rsid w:val="00D8197D"/>
    <w:rsid w:val="00D81EC3"/>
    <w:rsid w:val="00D85A0E"/>
    <w:rsid w:val="00D86029"/>
    <w:rsid w:val="00D860F8"/>
    <w:rsid w:val="00D8773F"/>
    <w:rsid w:val="00D90668"/>
    <w:rsid w:val="00D90B29"/>
    <w:rsid w:val="00D91F64"/>
    <w:rsid w:val="00D933CF"/>
    <w:rsid w:val="00D943F1"/>
    <w:rsid w:val="00D9528B"/>
    <w:rsid w:val="00D95937"/>
    <w:rsid w:val="00D96F55"/>
    <w:rsid w:val="00DA1F40"/>
    <w:rsid w:val="00DA313F"/>
    <w:rsid w:val="00DA5213"/>
    <w:rsid w:val="00DA5805"/>
    <w:rsid w:val="00DB3976"/>
    <w:rsid w:val="00DB5C3C"/>
    <w:rsid w:val="00DB6545"/>
    <w:rsid w:val="00DC095C"/>
    <w:rsid w:val="00DC0E0E"/>
    <w:rsid w:val="00DC0F2D"/>
    <w:rsid w:val="00DC1D72"/>
    <w:rsid w:val="00DC37CB"/>
    <w:rsid w:val="00DC616B"/>
    <w:rsid w:val="00DC7884"/>
    <w:rsid w:val="00DD360A"/>
    <w:rsid w:val="00DD3C30"/>
    <w:rsid w:val="00DD43C6"/>
    <w:rsid w:val="00DE12D5"/>
    <w:rsid w:val="00DE3FF9"/>
    <w:rsid w:val="00DE41D4"/>
    <w:rsid w:val="00DE4961"/>
    <w:rsid w:val="00DE550A"/>
    <w:rsid w:val="00DE5CDB"/>
    <w:rsid w:val="00DE7039"/>
    <w:rsid w:val="00DF08BA"/>
    <w:rsid w:val="00DF096C"/>
    <w:rsid w:val="00DF2112"/>
    <w:rsid w:val="00DF6E2D"/>
    <w:rsid w:val="00E0203B"/>
    <w:rsid w:val="00E02EBC"/>
    <w:rsid w:val="00E03BAF"/>
    <w:rsid w:val="00E06D4E"/>
    <w:rsid w:val="00E07A85"/>
    <w:rsid w:val="00E10BDD"/>
    <w:rsid w:val="00E10CF3"/>
    <w:rsid w:val="00E11612"/>
    <w:rsid w:val="00E1773F"/>
    <w:rsid w:val="00E21D32"/>
    <w:rsid w:val="00E21F3F"/>
    <w:rsid w:val="00E22D33"/>
    <w:rsid w:val="00E243C9"/>
    <w:rsid w:val="00E24D48"/>
    <w:rsid w:val="00E27C22"/>
    <w:rsid w:val="00E311F7"/>
    <w:rsid w:val="00E31717"/>
    <w:rsid w:val="00E3399E"/>
    <w:rsid w:val="00E3455D"/>
    <w:rsid w:val="00E358FA"/>
    <w:rsid w:val="00E35BBB"/>
    <w:rsid w:val="00E37B0C"/>
    <w:rsid w:val="00E415BD"/>
    <w:rsid w:val="00E4555F"/>
    <w:rsid w:val="00E46A96"/>
    <w:rsid w:val="00E47854"/>
    <w:rsid w:val="00E501B8"/>
    <w:rsid w:val="00E50C7E"/>
    <w:rsid w:val="00E5129A"/>
    <w:rsid w:val="00E52FFD"/>
    <w:rsid w:val="00E56BF3"/>
    <w:rsid w:val="00E57023"/>
    <w:rsid w:val="00E610A9"/>
    <w:rsid w:val="00E642A2"/>
    <w:rsid w:val="00E646FE"/>
    <w:rsid w:val="00E66626"/>
    <w:rsid w:val="00E66718"/>
    <w:rsid w:val="00E66B97"/>
    <w:rsid w:val="00E70EDE"/>
    <w:rsid w:val="00E71080"/>
    <w:rsid w:val="00E7555D"/>
    <w:rsid w:val="00E76092"/>
    <w:rsid w:val="00E76626"/>
    <w:rsid w:val="00E76A28"/>
    <w:rsid w:val="00E76E9D"/>
    <w:rsid w:val="00E7778A"/>
    <w:rsid w:val="00E81894"/>
    <w:rsid w:val="00E8277B"/>
    <w:rsid w:val="00E864B8"/>
    <w:rsid w:val="00E91731"/>
    <w:rsid w:val="00E92C65"/>
    <w:rsid w:val="00E93160"/>
    <w:rsid w:val="00E93B7A"/>
    <w:rsid w:val="00E94032"/>
    <w:rsid w:val="00E9605F"/>
    <w:rsid w:val="00E960C4"/>
    <w:rsid w:val="00EA0F47"/>
    <w:rsid w:val="00EA27AE"/>
    <w:rsid w:val="00EA3770"/>
    <w:rsid w:val="00EA47EA"/>
    <w:rsid w:val="00EA774B"/>
    <w:rsid w:val="00EB0BA0"/>
    <w:rsid w:val="00EB49C4"/>
    <w:rsid w:val="00EB6F73"/>
    <w:rsid w:val="00EB7498"/>
    <w:rsid w:val="00EB7DCE"/>
    <w:rsid w:val="00EC01BB"/>
    <w:rsid w:val="00EC36B8"/>
    <w:rsid w:val="00EC3E55"/>
    <w:rsid w:val="00EC6055"/>
    <w:rsid w:val="00EC63ED"/>
    <w:rsid w:val="00EC7DDF"/>
    <w:rsid w:val="00ED298B"/>
    <w:rsid w:val="00ED4F14"/>
    <w:rsid w:val="00ED5D2E"/>
    <w:rsid w:val="00EE1C38"/>
    <w:rsid w:val="00EE3B9C"/>
    <w:rsid w:val="00EE5304"/>
    <w:rsid w:val="00EE65FF"/>
    <w:rsid w:val="00EF2372"/>
    <w:rsid w:val="00EF31C7"/>
    <w:rsid w:val="00EF738E"/>
    <w:rsid w:val="00F00B29"/>
    <w:rsid w:val="00F02369"/>
    <w:rsid w:val="00F026F6"/>
    <w:rsid w:val="00F03D7B"/>
    <w:rsid w:val="00F06CF7"/>
    <w:rsid w:val="00F10EB6"/>
    <w:rsid w:val="00F1178F"/>
    <w:rsid w:val="00F1662B"/>
    <w:rsid w:val="00F17383"/>
    <w:rsid w:val="00F17C78"/>
    <w:rsid w:val="00F249F8"/>
    <w:rsid w:val="00F26FE4"/>
    <w:rsid w:val="00F3118D"/>
    <w:rsid w:val="00F31412"/>
    <w:rsid w:val="00F31DA7"/>
    <w:rsid w:val="00F337C5"/>
    <w:rsid w:val="00F40F3B"/>
    <w:rsid w:val="00F40FE4"/>
    <w:rsid w:val="00F416EF"/>
    <w:rsid w:val="00F41A84"/>
    <w:rsid w:val="00F42BF0"/>
    <w:rsid w:val="00F42D52"/>
    <w:rsid w:val="00F4407F"/>
    <w:rsid w:val="00F451D7"/>
    <w:rsid w:val="00F460BC"/>
    <w:rsid w:val="00F470D7"/>
    <w:rsid w:val="00F51FB6"/>
    <w:rsid w:val="00F522A9"/>
    <w:rsid w:val="00F53490"/>
    <w:rsid w:val="00F53E24"/>
    <w:rsid w:val="00F563D0"/>
    <w:rsid w:val="00F56A13"/>
    <w:rsid w:val="00F56E70"/>
    <w:rsid w:val="00F649C1"/>
    <w:rsid w:val="00F64F47"/>
    <w:rsid w:val="00F6648A"/>
    <w:rsid w:val="00F716E6"/>
    <w:rsid w:val="00F71F41"/>
    <w:rsid w:val="00F85431"/>
    <w:rsid w:val="00F85650"/>
    <w:rsid w:val="00F85926"/>
    <w:rsid w:val="00F9052C"/>
    <w:rsid w:val="00F923D1"/>
    <w:rsid w:val="00F938DD"/>
    <w:rsid w:val="00F940A4"/>
    <w:rsid w:val="00F95E47"/>
    <w:rsid w:val="00F97338"/>
    <w:rsid w:val="00FA02BE"/>
    <w:rsid w:val="00FA09CA"/>
    <w:rsid w:val="00FA0DCA"/>
    <w:rsid w:val="00FA14F7"/>
    <w:rsid w:val="00FA3265"/>
    <w:rsid w:val="00FA3434"/>
    <w:rsid w:val="00FA4EF5"/>
    <w:rsid w:val="00FA4FC5"/>
    <w:rsid w:val="00FA6219"/>
    <w:rsid w:val="00FA6D4E"/>
    <w:rsid w:val="00FA6FF4"/>
    <w:rsid w:val="00FB38A1"/>
    <w:rsid w:val="00FB41CB"/>
    <w:rsid w:val="00FB5533"/>
    <w:rsid w:val="00FB5F8C"/>
    <w:rsid w:val="00FC09BB"/>
    <w:rsid w:val="00FC1C6A"/>
    <w:rsid w:val="00FC3372"/>
    <w:rsid w:val="00FC35BB"/>
    <w:rsid w:val="00FC52CD"/>
    <w:rsid w:val="00FD07A0"/>
    <w:rsid w:val="00FD125B"/>
    <w:rsid w:val="00FD7757"/>
    <w:rsid w:val="00FE0EF9"/>
    <w:rsid w:val="00FE1F72"/>
    <w:rsid w:val="00FE3C08"/>
    <w:rsid w:val="00FE79B9"/>
    <w:rsid w:val="00FF0CDA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BD6BC"/>
  <w15:docId w15:val="{5B7C1DAC-14D7-4C85-A627-B79A7AC3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12B"/>
  </w:style>
  <w:style w:type="paragraph" w:styleId="Balk1">
    <w:name w:val="heading 1"/>
    <w:aliases w:val="Türkçe Başlık"/>
    <w:basedOn w:val="Normal"/>
    <w:next w:val="Normal"/>
    <w:link w:val="Balk1Char"/>
    <w:uiPriority w:val="9"/>
    <w:qFormat/>
    <w:rsid w:val="0078712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aliases w:val="İngilizce Başlık"/>
    <w:basedOn w:val="Normal"/>
    <w:next w:val="Normal"/>
    <w:link w:val="Balk2Char"/>
    <w:uiPriority w:val="9"/>
    <w:unhideWhenUsed/>
    <w:qFormat/>
    <w:rsid w:val="0078712B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aliases w:val="1.Tür Başlık"/>
    <w:basedOn w:val="Normal"/>
    <w:next w:val="Normal"/>
    <w:link w:val="Balk3Char"/>
    <w:uiPriority w:val="9"/>
    <w:unhideWhenUsed/>
    <w:qFormat/>
    <w:rsid w:val="0078712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aliases w:val="2.Tür Başlık"/>
    <w:basedOn w:val="Normal"/>
    <w:next w:val="Normal"/>
    <w:link w:val="Balk4Char"/>
    <w:uiPriority w:val="9"/>
    <w:unhideWhenUsed/>
    <w:qFormat/>
    <w:rsid w:val="0078712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aliases w:val="3. Tür Başlık"/>
    <w:basedOn w:val="Normal"/>
    <w:next w:val="Normal"/>
    <w:link w:val="Balk5Char"/>
    <w:uiPriority w:val="9"/>
    <w:unhideWhenUsed/>
    <w:qFormat/>
    <w:rsid w:val="0078712B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Balk6">
    <w:name w:val="heading 6"/>
    <w:aliases w:val="4. Tür Başlık"/>
    <w:basedOn w:val="Normal"/>
    <w:next w:val="Normal"/>
    <w:link w:val="Balk6Char"/>
    <w:uiPriority w:val="9"/>
    <w:unhideWhenUsed/>
    <w:qFormat/>
    <w:rsid w:val="0078712B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78712B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78712B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78712B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72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2F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35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78712B"/>
    <w:pPr>
      <w:spacing w:after="0" w:line="240" w:lineRule="auto"/>
    </w:pPr>
  </w:style>
  <w:style w:type="table" w:styleId="TabloKlavuzuAk">
    <w:name w:val="Grid Table Light"/>
    <w:basedOn w:val="NormalTablo"/>
    <w:uiPriority w:val="40"/>
    <w:rsid w:val="006A0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AD57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AD57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AD57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Tablo1Ak-Vurgu6">
    <w:name w:val="Grid Table 1 Light Accent 6"/>
    <w:basedOn w:val="NormalTablo"/>
    <w:uiPriority w:val="46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uTablo4-Vurgu6">
    <w:name w:val="Grid Table 4 Accent 6"/>
    <w:basedOn w:val="NormalTablo"/>
    <w:uiPriority w:val="49"/>
    <w:rsid w:val="00AD57F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7Renkli-Vurgu6">
    <w:name w:val="Grid Table 7 Colorful Accent 6"/>
    <w:basedOn w:val="NormalTablo"/>
    <w:uiPriority w:val="52"/>
    <w:rsid w:val="00AD57F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4451A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079E6"/>
    <w:rPr>
      <w:color w:val="800080" w:themeColor="followed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35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aliases w:val="Türkçe Başlık Char"/>
    <w:basedOn w:val="VarsaylanParagrafYazTipi"/>
    <w:link w:val="Balk1"/>
    <w:uiPriority w:val="9"/>
    <w:rsid w:val="0078712B"/>
    <w:rPr>
      <w:smallCaps/>
      <w:spacing w:val="5"/>
      <w:sz w:val="32"/>
      <w:szCs w:val="32"/>
    </w:rPr>
  </w:style>
  <w:style w:type="character" w:styleId="Vurgu">
    <w:name w:val="Emphasis"/>
    <w:uiPriority w:val="20"/>
    <w:qFormat/>
    <w:rsid w:val="0078712B"/>
    <w:rPr>
      <w:b/>
      <w:bCs/>
      <w:i/>
      <w:iCs/>
      <w:spacing w:val="10"/>
    </w:rPr>
  </w:style>
  <w:style w:type="paragraph" w:styleId="ListeParagraf">
    <w:name w:val="List Paragraph"/>
    <w:aliases w:val="Quote"/>
    <w:basedOn w:val="Normal"/>
    <w:link w:val="ListeParagrafChar"/>
    <w:uiPriority w:val="34"/>
    <w:qFormat/>
    <w:rsid w:val="008D2652"/>
    <w:pPr>
      <w:ind w:left="720"/>
      <w:contextualSpacing/>
    </w:pPr>
  </w:style>
  <w:style w:type="character" w:customStyle="1" w:styleId="Date1">
    <w:name w:val="Date1"/>
    <w:basedOn w:val="VarsaylanParagrafYazTipi"/>
    <w:rsid w:val="008D2652"/>
  </w:style>
  <w:style w:type="character" w:customStyle="1" w:styleId="arttitle">
    <w:name w:val="art_title"/>
    <w:basedOn w:val="VarsaylanParagrafYazTipi"/>
    <w:rsid w:val="008D2652"/>
  </w:style>
  <w:style w:type="character" w:customStyle="1" w:styleId="serialtitle">
    <w:name w:val="serial_title"/>
    <w:basedOn w:val="VarsaylanParagrafYazTipi"/>
    <w:rsid w:val="008D2652"/>
  </w:style>
  <w:style w:type="character" w:customStyle="1" w:styleId="volumeissue">
    <w:name w:val="volume_issue"/>
    <w:basedOn w:val="VarsaylanParagrafYazTipi"/>
    <w:rsid w:val="008D2652"/>
  </w:style>
  <w:style w:type="character" w:customStyle="1" w:styleId="pagerange">
    <w:name w:val="page_range"/>
    <w:basedOn w:val="VarsaylanParagrafYazTipi"/>
    <w:rsid w:val="008D2652"/>
  </w:style>
  <w:style w:type="character" w:customStyle="1" w:styleId="doilink">
    <w:name w:val="doi_link"/>
    <w:basedOn w:val="VarsaylanParagrafYazTipi"/>
    <w:rsid w:val="008D2652"/>
  </w:style>
  <w:style w:type="paragraph" w:styleId="DipnotMetni">
    <w:name w:val="footnote text"/>
    <w:basedOn w:val="Normal"/>
    <w:link w:val="DipnotMetniChar"/>
    <w:uiPriority w:val="99"/>
    <w:unhideWhenUsed/>
    <w:rsid w:val="008D2652"/>
    <w:pPr>
      <w:spacing w:after="0" w:line="240" w:lineRule="auto"/>
    </w:pPr>
    <w:rPr>
      <w:rFonts w:eastAsiaTheme="minorHAnsi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8D265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8D2652"/>
    <w:rPr>
      <w:vertAlign w:val="superscript"/>
    </w:rPr>
  </w:style>
  <w:style w:type="paragraph" w:styleId="Kaynaka">
    <w:name w:val="Bibliography"/>
    <w:basedOn w:val="Normal"/>
    <w:next w:val="Normal"/>
    <w:uiPriority w:val="37"/>
    <w:unhideWhenUsed/>
    <w:rsid w:val="008D2652"/>
    <w:pPr>
      <w:spacing w:after="160" w:line="259" w:lineRule="auto"/>
    </w:pPr>
    <w:rPr>
      <w:rFonts w:eastAsiaTheme="minorHAnsi"/>
    </w:rPr>
  </w:style>
  <w:style w:type="character" w:customStyle="1" w:styleId="Balk2Char">
    <w:name w:val="Başlık 2 Char"/>
    <w:aliases w:val="İngilizce Başlık Char"/>
    <w:basedOn w:val="VarsaylanParagrafYazTipi"/>
    <w:link w:val="Balk2"/>
    <w:uiPriority w:val="9"/>
    <w:rsid w:val="0078712B"/>
    <w:rPr>
      <w:smallCaps/>
      <w:spacing w:val="5"/>
      <w:sz w:val="28"/>
      <w:szCs w:val="28"/>
    </w:rPr>
  </w:style>
  <w:style w:type="character" w:customStyle="1" w:styleId="Balk3Char">
    <w:name w:val="Başlık 3 Char"/>
    <w:aliases w:val="1.Tür Başlık Char"/>
    <w:basedOn w:val="VarsaylanParagrafYazTipi"/>
    <w:link w:val="Balk3"/>
    <w:uiPriority w:val="9"/>
    <w:rsid w:val="0078712B"/>
    <w:rPr>
      <w:smallCaps/>
      <w:spacing w:val="5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3966D2"/>
    <w:pPr>
      <w:widowControl w:val="0"/>
      <w:autoSpaceDE w:val="0"/>
      <w:autoSpaceDN w:val="0"/>
      <w:spacing w:before="10" w:after="0" w:line="240" w:lineRule="auto"/>
      <w:ind w:left="40"/>
    </w:pPr>
    <w:rPr>
      <w:rFonts w:ascii="Times New Roman" w:eastAsia="Times New Roman" w:hAnsi="Times New Roman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966D2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E5A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5E5AED"/>
    <w:pPr>
      <w:widowControl w:val="0"/>
      <w:autoSpaceDE w:val="0"/>
      <w:autoSpaceDN w:val="0"/>
      <w:spacing w:after="0" w:line="210" w:lineRule="exact"/>
      <w:jc w:val="center"/>
    </w:pPr>
    <w:rPr>
      <w:rFonts w:ascii="Times New Roman" w:eastAsia="Times New Roman" w:hAnsi="Times New Roman"/>
    </w:rPr>
  </w:style>
  <w:style w:type="paragraph" w:styleId="stBilgi">
    <w:name w:val="header"/>
    <w:basedOn w:val="Normal"/>
    <w:link w:val="stBilgiChar"/>
    <w:uiPriority w:val="99"/>
    <w:unhideWhenUsed/>
    <w:rsid w:val="0097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20F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97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20F2"/>
    <w:rPr>
      <w:rFonts w:ascii="Calibri" w:eastAsia="Calibri" w:hAnsi="Calibri" w:cs="Times New Roman"/>
    </w:rPr>
  </w:style>
  <w:style w:type="numbering" w:customStyle="1" w:styleId="ListeYok1">
    <w:name w:val="Liste Yok1"/>
    <w:next w:val="ListeYok"/>
    <w:uiPriority w:val="99"/>
    <w:semiHidden/>
    <w:unhideWhenUsed/>
    <w:rsid w:val="00A33DD9"/>
  </w:style>
  <w:style w:type="table" w:customStyle="1" w:styleId="TabloKlavuzu2">
    <w:name w:val="Tablo Kılavuzu2"/>
    <w:basedOn w:val="NormalTablo"/>
    <w:next w:val="TabloKlavuzu"/>
    <w:uiPriority w:val="39"/>
    <w:rsid w:val="00A3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next w:val="DzTablo2"/>
    <w:uiPriority w:val="42"/>
    <w:rsid w:val="00A33DD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ResimYazs1">
    <w:name w:val="Resim Yazısı1"/>
    <w:basedOn w:val="Normal"/>
    <w:next w:val="Normal"/>
    <w:uiPriority w:val="35"/>
    <w:unhideWhenUsed/>
    <w:rsid w:val="00A33DD9"/>
    <w:pPr>
      <w:spacing w:line="240" w:lineRule="auto"/>
      <w:ind w:right="11"/>
    </w:pPr>
    <w:rPr>
      <w:rFonts w:ascii="Times New Roman" w:eastAsia="Times New Roman" w:hAnsi="Times New Roman"/>
      <w:b/>
      <w:bCs/>
      <w:color w:val="5B9BD5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A44E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D3AC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D3AC0"/>
    <w:rPr>
      <w:rFonts w:ascii="Calibri" w:eastAsia="Calibri" w:hAnsi="Calibri" w:cs="Times New Roman"/>
    </w:rPr>
  </w:style>
  <w:style w:type="paragraph" w:styleId="SonNotMetni">
    <w:name w:val="endnote text"/>
    <w:basedOn w:val="Normal"/>
    <w:link w:val="SonNotMetniChar"/>
    <w:uiPriority w:val="99"/>
    <w:unhideWhenUsed/>
    <w:rsid w:val="007220A9"/>
    <w:pPr>
      <w:spacing w:after="0" w:line="240" w:lineRule="auto"/>
    </w:pPr>
    <w:rPr>
      <w:rFonts w:eastAsiaTheme="minorHAnsi"/>
    </w:rPr>
  </w:style>
  <w:style w:type="character" w:customStyle="1" w:styleId="SonNotMetniChar">
    <w:name w:val="Son Not Metni Char"/>
    <w:basedOn w:val="VarsaylanParagrafYazTipi"/>
    <w:link w:val="SonNotMetni"/>
    <w:uiPriority w:val="99"/>
    <w:rsid w:val="007220A9"/>
    <w:rPr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78712B"/>
    <w:rPr>
      <w:b/>
      <w:bCs/>
      <w:caps/>
      <w:sz w:val="16"/>
      <w:szCs w:val="16"/>
    </w:rPr>
  </w:style>
  <w:style w:type="paragraph" w:customStyle="1" w:styleId="HeaderFooter">
    <w:name w:val="Header &amp; Footer"/>
    <w:rsid w:val="00CE62A8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CE62A8"/>
    <w:pPr>
      <w:spacing w:after="160" w:line="259" w:lineRule="auto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Saptanm">
    <w:name w:val="Saptanmış"/>
    <w:rsid w:val="001929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1929BA"/>
  </w:style>
  <w:style w:type="paragraph" w:customStyle="1" w:styleId="BodyA">
    <w:name w:val="Body A"/>
    <w:rsid w:val="0082546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klamaBavurusu">
    <w:name w:val="annotation reference"/>
    <w:basedOn w:val="VarsaylanParagrafYazTipi"/>
    <w:uiPriority w:val="99"/>
    <w:semiHidden/>
    <w:unhideWhenUsed/>
    <w:rsid w:val="00B87662"/>
    <w:rPr>
      <w:sz w:val="16"/>
      <w:szCs w:val="16"/>
    </w:rPr>
  </w:style>
  <w:style w:type="character" w:customStyle="1" w:styleId="eser">
    <w:name w:val="eser"/>
    <w:basedOn w:val="VarsaylanParagrafYazTipi"/>
    <w:rsid w:val="00005FF8"/>
  </w:style>
  <w:style w:type="numbering" w:customStyle="1" w:styleId="ListeYok2">
    <w:name w:val="Liste Yok2"/>
    <w:next w:val="ListeYok"/>
    <w:uiPriority w:val="99"/>
    <w:semiHidden/>
    <w:unhideWhenUsed/>
    <w:rsid w:val="003560AA"/>
  </w:style>
  <w:style w:type="table" w:customStyle="1" w:styleId="TabloKlavuzu3">
    <w:name w:val="Tablo Kılavuzu3"/>
    <w:basedOn w:val="NormalTablo"/>
    <w:next w:val="TabloKlavuzu"/>
    <w:uiPriority w:val="39"/>
    <w:rsid w:val="003560AA"/>
    <w:pPr>
      <w:spacing w:after="0" w:line="240" w:lineRule="auto"/>
    </w:pPr>
    <w:rPr>
      <w:rFonts w:ascii="Calibri" w:eastAsia="Calibri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78712B"/>
    <w:rPr>
      <w:b/>
      <w:bCs/>
      <w:color w:val="F79646" w:themeColor="accent6"/>
    </w:rPr>
  </w:style>
  <w:style w:type="character" w:styleId="SonNotBavurusu">
    <w:name w:val="endnote reference"/>
    <w:uiPriority w:val="99"/>
    <w:semiHidden/>
    <w:unhideWhenUsed/>
    <w:rsid w:val="003560AA"/>
    <w:rPr>
      <w:vertAlign w:val="superscript"/>
    </w:rPr>
  </w:style>
  <w:style w:type="paragraph" w:customStyle="1" w:styleId="a">
    <w:basedOn w:val="Normal"/>
    <w:next w:val="AltBilgi"/>
    <w:link w:val="AltbilgiChar0"/>
    <w:uiPriority w:val="99"/>
    <w:unhideWhenUsed/>
    <w:rsid w:val="003560AA"/>
    <w:pPr>
      <w:tabs>
        <w:tab w:val="center" w:pos="4536"/>
        <w:tab w:val="right" w:pos="9072"/>
      </w:tabs>
      <w:spacing w:after="160" w:line="259" w:lineRule="auto"/>
    </w:pPr>
    <w:rPr>
      <w:rFonts w:eastAsia="PMingLiU"/>
    </w:rPr>
  </w:style>
  <w:style w:type="character" w:customStyle="1" w:styleId="stbilgiChar0">
    <w:name w:val="Üstbilgi Char"/>
    <w:uiPriority w:val="99"/>
    <w:rsid w:val="003560AA"/>
    <w:rPr>
      <w:sz w:val="22"/>
      <w:szCs w:val="22"/>
      <w:lang w:eastAsia="en-US"/>
    </w:rPr>
  </w:style>
  <w:style w:type="character" w:customStyle="1" w:styleId="AltbilgiChar0">
    <w:name w:val="Altbilgi Char"/>
    <w:link w:val="a"/>
    <w:uiPriority w:val="99"/>
    <w:rsid w:val="003560AA"/>
  </w:style>
  <w:style w:type="character" w:customStyle="1" w:styleId="Balk4Char">
    <w:name w:val="Başlık 4 Char"/>
    <w:aliases w:val="2.Tür Başlık Char"/>
    <w:basedOn w:val="VarsaylanParagrafYazTipi"/>
    <w:link w:val="Balk4"/>
    <w:uiPriority w:val="9"/>
    <w:rsid w:val="0078712B"/>
    <w:rPr>
      <w:i/>
      <w:iCs/>
      <w:smallCaps/>
      <w:spacing w:val="10"/>
      <w:sz w:val="22"/>
      <w:szCs w:val="22"/>
    </w:rPr>
  </w:style>
  <w:style w:type="character" w:customStyle="1" w:styleId="Balk6Char">
    <w:name w:val="Başlık 6 Char"/>
    <w:aliases w:val="4. Tür Başlık Char"/>
    <w:basedOn w:val="VarsaylanParagrafYazTipi"/>
    <w:link w:val="Balk6"/>
    <w:uiPriority w:val="9"/>
    <w:rsid w:val="0078712B"/>
    <w:rPr>
      <w:smallCaps/>
      <w:color w:val="F79646" w:themeColor="accent6"/>
      <w:spacing w:val="5"/>
      <w:sz w:val="22"/>
      <w:szCs w:val="22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067B21"/>
    <w:pPr>
      <w:spacing w:before="120" w:after="120" w:line="240" w:lineRule="auto"/>
    </w:pPr>
    <w:rPr>
      <w:rFonts w:ascii="Times New Roman" w:eastAsia="Times New Roman" w:hAnsi="Times New Roman"/>
      <w:lang w:eastAsia="tr-TR"/>
    </w:rPr>
  </w:style>
  <w:style w:type="character" w:customStyle="1" w:styleId="AklamaMetniChar">
    <w:name w:val="Açıklama Metni Char"/>
    <w:basedOn w:val="VarsaylanParagrafYazTipi"/>
    <w:link w:val="AklamaMetni1"/>
    <w:uiPriority w:val="99"/>
    <w:rsid w:val="00067B21"/>
    <w:rPr>
      <w:rFonts w:ascii="Times New Roman" w:eastAsia="Times New Roman" w:hAnsi="Times New Roman"/>
      <w:sz w:val="20"/>
      <w:szCs w:val="20"/>
      <w:lang w:eastAsia="tr-TR"/>
    </w:rPr>
  </w:style>
  <w:style w:type="paragraph" w:styleId="AklamaMetni">
    <w:name w:val="annotation text"/>
    <w:basedOn w:val="Normal"/>
    <w:link w:val="AklamaMetniChar1"/>
    <w:uiPriority w:val="99"/>
    <w:unhideWhenUsed/>
    <w:rsid w:val="00067B21"/>
    <w:pPr>
      <w:spacing w:after="160" w:line="240" w:lineRule="auto"/>
    </w:pPr>
    <w:rPr>
      <w:rFonts w:eastAsiaTheme="minorHAnsi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067B21"/>
    <w:rPr>
      <w:rFonts w:eastAsiaTheme="minorHAnsi"/>
      <w:sz w:val="20"/>
      <w:szCs w:val="20"/>
    </w:rPr>
  </w:style>
  <w:style w:type="paragraph" w:customStyle="1" w:styleId="14Punto1">
    <w:name w:val="14 Punto1"/>
    <w:basedOn w:val="Normal"/>
    <w:next w:val="Normal"/>
    <w:uiPriority w:val="9"/>
    <w:rsid w:val="00067B21"/>
    <w:pPr>
      <w:keepNext/>
      <w:keepLines/>
      <w:pageBreakBefore/>
      <w:spacing w:before="480"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8"/>
      <w:lang w:eastAsia="tr-TR"/>
    </w:rPr>
  </w:style>
  <w:style w:type="paragraph" w:customStyle="1" w:styleId="12Punto1">
    <w:name w:val="12 Punto1"/>
    <w:basedOn w:val="Normal"/>
    <w:next w:val="Normal"/>
    <w:uiPriority w:val="9"/>
    <w:unhideWhenUsed/>
    <w:rsid w:val="00067B21"/>
    <w:pPr>
      <w:keepNext/>
      <w:keepLines/>
      <w:spacing w:before="200" w:after="0" w:line="360" w:lineRule="auto"/>
      <w:jc w:val="center"/>
      <w:outlineLvl w:val="1"/>
    </w:pPr>
    <w:rPr>
      <w:rFonts w:ascii="Times New Roman" w:eastAsia="Times New Roman" w:hAnsi="Times New Roman"/>
      <w:b/>
      <w:bCs/>
      <w:i/>
      <w:sz w:val="24"/>
      <w:szCs w:val="26"/>
      <w:lang w:eastAsia="tr-TR"/>
    </w:rPr>
  </w:style>
  <w:style w:type="paragraph" w:customStyle="1" w:styleId="Balk41">
    <w:name w:val="Başlık 41"/>
    <w:basedOn w:val="Normal"/>
    <w:next w:val="Normal"/>
    <w:uiPriority w:val="9"/>
    <w:unhideWhenUsed/>
    <w:rsid w:val="00067B21"/>
    <w:pPr>
      <w:keepNext/>
      <w:keepLines/>
      <w:spacing w:before="200" w:after="0" w:line="360" w:lineRule="auto"/>
      <w:jc w:val="center"/>
      <w:outlineLvl w:val="3"/>
    </w:pPr>
    <w:rPr>
      <w:rFonts w:ascii="Times New Roman" w:eastAsia="Times New Roman" w:hAnsi="Times New Roman"/>
      <w:b/>
      <w:bCs/>
      <w:iCs/>
      <w:sz w:val="24"/>
      <w:lang w:eastAsia="tr-TR"/>
    </w:rPr>
  </w:style>
  <w:style w:type="paragraph" w:customStyle="1" w:styleId="Balk61">
    <w:name w:val="Başlık 61"/>
    <w:basedOn w:val="Normal"/>
    <w:next w:val="Normal"/>
    <w:uiPriority w:val="9"/>
    <w:unhideWhenUsed/>
    <w:rsid w:val="00067B21"/>
    <w:pPr>
      <w:keepNext/>
      <w:keepLines/>
      <w:spacing w:before="200" w:after="0" w:line="360" w:lineRule="auto"/>
      <w:outlineLvl w:val="5"/>
    </w:pPr>
    <w:rPr>
      <w:rFonts w:ascii="Cambria" w:eastAsia="Times New Roman" w:hAnsi="Cambria"/>
      <w:i/>
      <w:iCs/>
      <w:color w:val="243F60"/>
      <w:sz w:val="24"/>
      <w:lang w:eastAsia="tr-TR"/>
    </w:rPr>
  </w:style>
  <w:style w:type="paragraph" w:customStyle="1" w:styleId="05Tablo-ici-stbaslik">
    <w:name w:val="05_Tablo-ici-üst baslik"/>
    <w:basedOn w:val="Normal"/>
    <w:uiPriority w:val="99"/>
    <w:rsid w:val="00067B21"/>
    <w:pPr>
      <w:keepNext/>
      <w:spacing w:after="0" w:line="240" w:lineRule="auto"/>
      <w:jc w:val="center"/>
    </w:pPr>
    <w:rPr>
      <w:rFonts w:ascii="Times New Roman" w:eastAsia="Times New Roman" w:hAnsi="Times New Roman"/>
      <w:b/>
      <w:bCs/>
      <w:i/>
      <w:sz w:val="18"/>
      <w:szCs w:val="18"/>
    </w:rPr>
  </w:style>
  <w:style w:type="paragraph" w:customStyle="1" w:styleId="06Juri-Imzalari">
    <w:name w:val="06_Juri-Imzalari"/>
    <w:basedOn w:val="Normal"/>
    <w:rsid w:val="00067B21"/>
    <w:pPr>
      <w:spacing w:before="720"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LINTI">
    <w:name w:val="ALINTI"/>
    <w:basedOn w:val="ListeParagraf"/>
    <w:link w:val="ALINTIChar"/>
    <w:rsid w:val="00067B21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before="120" w:after="120" w:line="360" w:lineRule="auto"/>
      <w:ind w:left="567" w:right="567"/>
    </w:pPr>
    <w:rPr>
      <w:rFonts w:ascii="Times New Roman" w:eastAsia="Times New Roman" w:hAnsi="Times New Roman" w:cs="Times New Roman"/>
      <w:color w:val="000000"/>
      <w:szCs w:val="24"/>
      <w:lang w:eastAsia="tr-TR"/>
    </w:rPr>
  </w:style>
  <w:style w:type="character" w:customStyle="1" w:styleId="ALINTIChar">
    <w:name w:val="ALINTI Char"/>
    <w:basedOn w:val="ListeParagrafChar"/>
    <w:link w:val="ALINTI"/>
    <w:rsid w:val="00067B21"/>
    <w:rPr>
      <w:rFonts w:ascii="Times New Roman" w:eastAsia="Times New Roman" w:hAnsi="Times New Roman" w:cs="Times New Roman"/>
      <w:color w:val="000000"/>
      <w:sz w:val="20"/>
      <w:szCs w:val="24"/>
      <w:lang w:eastAsia="tr-TR"/>
    </w:rPr>
  </w:style>
  <w:style w:type="paragraph" w:customStyle="1" w:styleId="T11">
    <w:name w:val="İÇT 11"/>
    <w:basedOn w:val="Normal"/>
    <w:next w:val="Normal"/>
    <w:autoRedefine/>
    <w:uiPriority w:val="39"/>
    <w:unhideWhenUsed/>
    <w:rsid w:val="00067B21"/>
    <w:pPr>
      <w:spacing w:before="360" w:after="0" w:line="360" w:lineRule="auto"/>
    </w:pPr>
    <w:rPr>
      <w:rFonts w:ascii="Cambria" w:eastAsia="Times New Roman" w:hAnsi="Cambria"/>
      <w:b/>
      <w:bCs/>
      <w:caps/>
      <w:sz w:val="24"/>
      <w:szCs w:val="24"/>
      <w:lang w:eastAsia="tr-TR"/>
    </w:rPr>
  </w:style>
  <w:style w:type="paragraph" w:customStyle="1" w:styleId="T21">
    <w:name w:val="İÇT 21"/>
    <w:basedOn w:val="Normal"/>
    <w:next w:val="Normal"/>
    <w:autoRedefine/>
    <w:uiPriority w:val="39"/>
    <w:unhideWhenUsed/>
    <w:rsid w:val="00067B21"/>
    <w:pPr>
      <w:spacing w:before="240" w:after="0" w:line="360" w:lineRule="auto"/>
    </w:pPr>
    <w:rPr>
      <w:rFonts w:eastAsia="Times New Roman"/>
      <w:b/>
      <w:bCs/>
      <w:lang w:eastAsia="tr-TR"/>
    </w:rPr>
  </w:style>
  <w:style w:type="paragraph" w:customStyle="1" w:styleId="T31">
    <w:name w:val="İÇT 31"/>
    <w:basedOn w:val="Normal"/>
    <w:next w:val="Normal"/>
    <w:autoRedefine/>
    <w:uiPriority w:val="39"/>
    <w:unhideWhenUsed/>
    <w:rsid w:val="00067B21"/>
    <w:pPr>
      <w:spacing w:after="0" w:line="360" w:lineRule="auto"/>
      <w:ind w:left="220"/>
    </w:pPr>
    <w:rPr>
      <w:rFonts w:eastAsia="Times New Roman"/>
      <w:lang w:eastAsia="tr-TR"/>
    </w:rPr>
  </w:style>
  <w:style w:type="paragraph" w:styleId="KonuBal">
    <w:name w:val="Title"/>
    <w:aliases w:val="TEZ 5"/>
    <w:basedOn w:val="Normal"/>
    <w:next w:val="Normal"/>
    <w:link w:val="KonuBalChar"/>
    <w:uiPriority w:val="10"/>
    <w:qFormat/>
    <w:rsid w:val="0078712B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aliases w:val="TEZ 5 Char"/>
    <w:basedOn w:val="VarsaylanParagrafYazTipi"/>
    <w:link w:val="KonuBal"/>
    <w:uiPriority w:val="10"/>
    <w:rsid w:val="0078712B"/>
    <w:rPr>
      <w:smallCaps/>
      <w:color w:val="262626" w:themeColor="text1" w:themeTint="D9"/>
      <w:sz w:val="52"/>
      <w:szCs w:val="52"/>
    </w:rPr>
  </w:style>
  <w:style w:type="paragraph" w:customStyle="1" w:styleId="Altyaz1">
    <w:name w:val="Altyazı1"/>
    <w:basedOn w:val="Normal"/>
    <w:next w:val="Normal"/>
    <w:uiPriority w:val="11"/>
    <w:rsid w:val="00067B21"/>
    <w:pPr>
      <w:widowControl w:val="0"/>
      <w:numPr>
        <w:ilvl w:val="1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before="120" w:after="120" w:line="360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78712B"/>
    <w:rPr>
      <w:rFonts w:asciiTheme="majorHAnsi" w:eastAsiaTheme="majorEastAsia" w:hAnsiTheme="majorHAnsi" w:cstheme="majorBidi"/>
    </w:rPr>
  </w:style>
  <w:style w:type="paragraph" w:customStyle="1" w:styleId="AralkYok1">
    <w:name w:val="Aralık Yok1"/>
    <w:next w:val="AralkYok"/>
    <w:rsid w:val="00067B21"/>
    <w:pPr>
      <w:spacing w:after="0" w:line="240" w:lineRule="auto"/>
    </w:pPr>
    <w:rPr>
      <w:rFonts w:eastAsia="Times New Roman"/>
      <w:lang w:eastAsia="tr-TR"/>
    </w:rPr>
  </w:style>
  <w:style w:type="character" w:customStyle="1" w:styleId="ListeParagrafChar">
    <w:name w:val="Liste Paragraf Char"/>
    <w:aliases w:val="Quote Char"/>
    <w:link w:val="ListeParagraf"/>
    <w:uiPriority w:val="34"/>
    <w:locked/>
    <w:rsid w:val="00067B21"/>
  </w:style>
  <w:style w:type="paragraph" w:customStyle="1" w:styleId="Alnt1">
    <w:name w:val="Alıntı1"/>
    <w:basedOn w:val="Normal"/>
    <w:next w:val="Normal"/>
    <w:rsid w:val="00067B21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before="120" w:after="120" w:line="360" w:lineRule="auto"/>
    </w:pPr>
    <w:rPr>
      <w:rFonts w:ascii="Times New Roman" w:eastAsiaTheme="minorHAnsi" w:hAnsi="Times New Roman"/>
      <w:i/>
      <w:iCs/>
      <w:color w:val="000000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78712B"/>
    <w:rPr>
      <w:i/>
      <w:iCs/>
    </w:rPr>
  </w:style>
  <w:style w:type="character" w:customStyle="1" w:styleId="AlntChar1">
    <w:name w:val="Alıntı Char1"/>
    <w:basedOn w:val="VarsaylanParagrafYazTipi"/>
    <w:uiPriority w:val="29"/>
    <w:rsid w:val="00067B21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TBal1">
    <w:name w:val="İÇT Başlığı1"/>
    <w:basedOn w:val="Balk1"/>
    <w:next w:val="Normal"/>
    <w:uiPriority w:val="39"/>
    <w:unhideWhenUsed/>
    <w:rsid w:val="00067B21"/>
    <w:pPr>
      <w:keepNext/>
      <w:keepLines/>
      <w:spacing w:before="240" w:after="240" w:line="360" w:lineRule="auto"/>
    </w:pPr>
    <w:rPr>
      <w:sz w:val="24"/>
      <w:szCs w:val="28"/>
    </w:rPr>
  </w:style>
  <w:style w:type="paragraph" w:styleId="GvdeMetni2">
    <w:name w:val="Body Text 2"/>
    <w:basedOn w:val="Normal"/>
    <w:link w:val="GvdeMetni2Char"/>
    <w:uiPriority w:val="99"/>
    <w:rsid w:val="00067B21"/>
    <w:pPr>
      <w:tabs>
        <w:tab w:val="left" w:pos="426"/>
      </w:tabs>
      <w:spacing w:after="0" w:line="240" w:lineRule="auto"/>
    </w:pPr>
    <w:rPr>
      <w:rFonts w:ascii="Times New Roman" w:eastAsia="Times New Roman" w:hAnsi="Times New Roman"/>
      <w:b/>
      <w:sz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067B2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klamaKonusu1">
    <w:name w:val="Açıklama Konusu1"/>
    <w:basedOn w:val="AklamaMetni"/>
    <w:next w:val="AklamaMetni"/>
    <w:uiPriority w:val="99"/>
    <w:semiHidden/>
    <w:unhideWhenUsed/>
    <w:rsid w:val="00067B21"/>
    <w:pPr>
      <w:spacing w:before="120" w:after="120"/>
    </w:pPr>
    <w:rPr>
      <w:rFonts w:ascii="Times New Roman" w:eastAsia="Times New Roman" w:hAnsi="Times New Roman"/>
      <w:b/>
      <w:bCs/>
      <w:lang w:eastAsia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7B21"/>
    <w:rPr>
      <w:rFonts w:ascii="Times New Roman" w:eastAsia="Times New Roman" w:hAnsi="Times New Roman"/>
      <w:b/>
      <w:bCs/>
      <w:sz w:val="20"/>
      <w:szCs w:val="20"/>
      <w:lang w:eastAsia="tr-TR"/>
    </w:rPr>
  </w:style>
  <w:style w:type="paragraph" w:customStyle="1" w:styleId="BalonMetni1">
    <w:name w:val="Balon Metni1"/>
    <w:basedOn w:val="Normal"/>
    <w:next w:val="BalonMetni"/>
    <w:uiPriority w:val="99"/>
    <w:semiHidden/>
    <w:unhideWhenUsed/>
    <w:rsid w:val="00067B21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ABLE">
    <w:name w:val="TAABLE"/>
    <w:basedOn w:val="ekillerTablosu"/>
    <w:uiPriority w:val="99"/>
    <w:rsid w:val="00067B21"/>
    <w:pPr>
      <w:ind w:firstLine="720"/>
    </w:pPr>
    <w:rPr>
      <w:rFonts w:ascii="Verdana" w:eastAsia="Times New Roman" w:hAnsi="Verdana" w:cs="Times New Roman"/>
      <w:i/>
      <w:szCs w:val="24"/>
      <w:lang w:eastAsia="tr-TR"/>
    </w:rPr>
  </w:style>
  <w:style w:type="paragraph" w:customStyle="1" w:styleId="ekillerTablosu1">
    <w:name w:val="Şekiller Tablosu1"/>
    <w:basedOn w:val="Normal"/>
    <w:next w:val="Normal"/>
    <w:uiPriority w:val="99"/>
    <w:semiHidden/>
    <w:unhideWhenUsed/>
    <w:rsid w:val="00067B21"/>
    <w:pPr>
      <w:spacing w:before="120" w:after="0" w:line="360" w:lineRule="auto"/>
    </w:pPr>
    <w:rPr>
      <w:rFonts w:ascii="Times New Roman" w:eastAsia="Times New Roman" w:hAnsi="Times New Roman"/>
      <w:sz w:val="24"/>
      <w:lang w:eastAsia="tr-TR"/>
    </w:rPr>
  </w:style>
  <w:style w:type="character" w:customStyle="1" w:styleId="Balk1Char1">
    <w:name w:val="Başlık 1 Char1"/>
    <w:basedOn w:val="VarsaylanParagrafYazTipi"/>
    <w:uiPriority w:val="9"/>
    <w:rsid w:val="00067B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1">
    <w:name w:val="Başlık 2 Char1"/>
    <w:basedOn w:val="VarsaylanParagrafYazTipi"/>
    <w:uiPriority w:val="9"/>
    <w:semiHidden/>
    <w:rsid w:val="00067B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4Char1">
    <w:name w:val="Başlık 4 Char1"/>
    <w:basedOn w:val="VarsaylanParagrafYazTipi"/>
    <w:uiPriority w:val="9"/>
    <w:semiHidden/>
    <w:rsid w:val="00067B2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6Char1">
    <w:name w:val="Başlık 6 Char1"/>
    <w:basedOn w:val="VarsaylanParagrafYazTipi"/>
    <w:uiPriority w:val="9"/>
    <w:semiHidden/>
    <w:rsid w:val="00067B2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ltyaz">
    <w:name w:val="Subtitle"/>
    <w:basedOn w:val="Normal"/>
    <w:next w:val="Normal"/>
    <w:link w:val="AltyazChar"/>
    <w:uiPriority w:val="11"/>
    <w:qFormat/>
    <w:rsid w:val="0078712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1">
    <w:name w:val="Altyazı Char1"/>
    <w:basedOn w:val="VarsaylanParagrafYazTipi"/>
    <w:uiPriority w:val="11"/>
    <w:rsid w:val="00067B21"/>
    <w:rPr>
      <w:rFonts w:eastAsiaTheme="minorEastAsia"/>
      <w:color w:val="5A5A5A" w:themeColor="text1" w:themeTint="A5"/>
      <w:spacing w:val="15"/>
    </w:rPr>
  </w:style>
  <w:style w:type="paragraph" w:styleId="Alnt">
    <w:name w:val="Quote"/>
    <w:basedOn w:val="Normal"/>
    <w:next w:val="Normal"/>
    <w:link w:val="AlntChar"/>
    <w:uiPriority w:val="29"/>
    <w:qFormat/>
    <w:rsid w:val="0078712B"/>
    <w:rPr>
      <w:i/>
      <w:iCs/>
    </w:rPr>
  </w:style>
  <w:style w:type="character" w:customStyle="1" w:styleId="AlntChar2">
    <w:name w:val="Alıntı Char2"/>
    <w:basedOn w:val="VarsaylanParagrafYazTipi"/>
    <w:uiPriority w:val="29"/>
    <w:rsid w:val="00067B21"/>
    <w:rPr>
      <w:rFonts w:ascii="Calibri" w:eastAsia="Calibri" w:hAnsi="Calibri" w:cs="Times New Roman"/>
      <w:i/>
      <w:iCs/>
      <w:color w:val="404040" w:themeColor="text1" w:themeTint="BF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7B21"/>
    <w:rPr>
      <w:rFonts w:ascii="Times New Roman" w:eastAsia="Times New Roman" w:hAnsi="Times New Roman"/>
      <w:b/>
      <w:bCs/>
      <w:lang w:eastAsia="tr-TR"/>
    </w:rPr>
  </w:style>
  <w:style w:type="character" w:customStyle="1" w:styleId="AklamaKonusuChar1">
    <w:name w:val="Açıklama Konusu Char1"/>
    <w:basedOn w:val="AklamaMetniChar1"/>
    <w:uiPriority w:val="99"/>
    <w:semiHidden/>
    <w:rsid w:val="00067B21"/>
    <w:rPr>
      <w:rFonts w:eastAsiaTheme="minorHAnsi"/>
      <w:b/>
      <w:bCs/>
      <w:sz w:val="20"/>
      <w:szCs w:val="20"/>
    </w:rPr>
  </w:style>
  <w:style w:type="character" w:customStyle="1" w:styleId="BalonMetniChar1">
    <w:name w:val="Balon Metni Char1"/>
    <w:basedOn w:val="VarsaylanParagrafYazTipi"/>
    <w:uiPriority w:val="99"/>
    <w:semiHidden/>
    <w:rsid w:val="00067B21"/>
    <w:rPr>
      <w:rFonts w:ascii="Segoe UI" w:hAnsi="Segoe UI" w:cs="Segoe UI"/>
      <w:sz w:val="18"/>
      <w:szCs w:val="18"/>
    </w:rPr>
  </w:style>
  <w:style w:type="paragraph" w:styleId="ekillerTablosu">
    <w:name w:val="table of figures"/>
    <w:basedOn w:val="Normal"/>
    <w:next w:val="Normal"/>
    <w:unhideWhenUsed/>
    <w:rsid w:val="00067B21"/>
    <w:pPr>
      <w:spacing w:after="0" w:line="360" w:lineRule="auto"/>
    </w:pPr>
    <w:rPr>
      <w:rFonts w:ascii="Times New Roman" w:eastAsiaTheme="minorHAnsi" w:hAnsi="Times New Roman"/>
      <w:sz w:val="24"/>
    </w:rPr>
  </w:style>
  <w:style w:type="paragraph" w:styleId="T1">
    <w:name w:val="toc 1"/>
    <w:basedOn w:val="Normal"/>
    <w:next w:val="Normal"/>
    <w:autoRedefine/>
    <w:unhideWhenUsed/>
    <w:rsid w:val="00067B21"/>
    <w:pPr>
      <w:tabs>
        <w:tab w:val="right" w:leader="dot" w:pos="8211"/>
      </w:tabs>
      <w:spacing w:after="0" w:line="360" w:lineRule="auto"/>
      <w:jc w:val="center"/>
    </w:pPr>
    <w:rPr>
      <w:rFonts w:ascii="Times New Roman" w:eastAsiaTheme="minorHAnsi" w:hAnsi="Times New Roman"/>
      <w:b/>
      <w:sz w:val="24"/>
    </w:rPr>
  </w:style>
  <w:style w:type="paragraph" w:styleId="T2">
    <w:name w:val="toc 2"/>
    <w:basedOn w:val="Normal"/>
    <w:next w:val="Normal"/>
    <w:autoRedefine/>
    <w:unhideWhenUsed/>
    <w:rsid w:val="00067B21"/>
    <w:pPr>
      <w:spacing w:after="0" w:line="360" w:lineRule="auto"/>
      <w:ind w:left="221"/>
    </w:pPr>
    <w:rPr>
      <w:rFonts w:ascii="Times New Roman" w:eastAsiaTheme="minorHAnsi" w:hAnsi="Times New Roman"/>
      <w:sz w:val="24"/>
    </w:rPr>
  </w:style>
  <w:style w:type="paragraph" w:styleId="T3">
    <w:name w:val="toc 3"/>
    <w:basedOn w:val="Normal"/>
    <w:next w:val="Normal"/>
    <w:autoRedefine/>
    <w:unhideWhenUsed/>
    <w:rsid w:val="00067B21"/>
    <w:pPr>
      <w:spacing w:after="0" w:line="360" w:lineRule="auto"/>
      <w:ind w:left="442"/>
    </w:pPr>
    <w:rPr>
      <w:rFonts w:ascii="Times New Roman" w:eastAsiaTheme="minorHAnsi" w:hAnsi="Times New Roman"/>
      <w:b/>
      <w:sz w:val="24"/>
    </w:rPr>
  </w:style>
  <w:style w:type="paragraph" w:styleId="T4">
    <w:name w:val="toc 4"/>
    <w:basedOn w:val="Normal"/>
    <w:next w:val="Normal"/>
    <w:autoRedefine/>
    <w:uiPriority w:val="39"/>
    <w:unhideWhenUsed/>
    <w:rsid w:val="00067B21"/>
    <w:pPr>
      <w:spacing w:after="0" w:line="360" w:lineRule="auto"/>
      <w:ind w:left="658"/>
    </w:pPr>
    <w:rPr>
      <w:rFonts w:ascii="Times New Roman" w:eastAsiaTheme="minorHAnsi" w:hAnsi="Times New Roman"/>
      <w:b/>
      <w:sz w:val="24"/>
    </w:rPr>
  </w:style>
  <w:style w:type="paragraph" w:styleId="Dzeltme">
    <w:name w:val="Revision"/>
    <w:hidden/>
    <w:uiPriority w:val="99"/>
    <w:semiHidden/>
    <w:rsid w:val="00067B21"/>
    <w:pPr>
      <w:spacing w:after="0" w:line="240" w:lineRule="auto"/>
    </w:pPr>
    <w:rPr>
      <w:rFonts w:eastAsiaTheme="minorHAnsi"/>
    </w:rPr>
  </w:style>
  <w:style w:type="paragraph" w:customStyle="1" w:styleId="Balk51">
    <w:name w:val="Başlık 51"/>
    <w:basedOn w:val="Normal"/>
    <w:next w:val="Normal"/>
    <w:autoRedefine/>
    <w:uiPriority w:val="9"/>
    <w:unhideWhenUsed/>
    <w:rsid w:val="00092985"/>
    <w:pPr>
      <w:keepNext/>
      <w:keepLines/>
      <w:spacing w:before="200" w:after="0" w:line="360" w:lineRule="auto"/>
      <w:ind w:firstLine="709"/>
      <w:outlineLvl w:val="4"/>
    </w:pPr>
    <w:rPr>
      <w:rFonts w:ascii="Times New Roman" w:eastAsia="Times New Roman" w:hAnsi="Times New Roman"/>
      <w:b/>
      <w:sz w:val="24"/>
    </w:rPr>
  </w:style>
  <w:style w:type="numbering" w:customStyle="1" w:styleId="ListeYok3">
    <w:name w:val="Liste Yok3"/>
    <w:next w:val="ListeYok"/>
    <w:uiPriority w:val="99"/>
    <w:semiHidden/>
    <w:unhideWhenUsed/>
    <w:rsid w:val="00092985"/>
  </w:style>
  <w:style w:type="character" w:customStyle="1" w:styleId="Balk5Char">
    <w:name w:val="Başlık 5 Char"/>
    <w:aliases w:val="3. Tür Başlık Char"/>
    <w:basedOn w:val="VarsaylanParagrafYazTipi"/>
    <w:link w:val="Balk5"/>
    <w:uiPriority w:val="9"/>
    <w:rsid w:val="0078712B"/>
    <w:rPr>
      <w:smallCaps/>
      <w:color w:val="E36C0A" w:themeColor="accent6" w:themeShade="BF"/>
      <w:spacing w:val="10"/>
      <w:sz w:val="22"/>
      <w:szCs w:val="22"/>
    </w:rPr>
  </w:style>
  <w:style w:type="paragraph" w:customStyle="1" w:styleId="BelgeBalantlar1">
    <w:name w:val="Belge Bağlantıları1"/>
    <w:basedOn w:val="Normal"/>
    <w:next w:val="BelgeBalantlar"/>
    <w:link w:val="BelgeBalantlarChar"/>
    <w:uiPriority w:val="99"/>
    <w:semiHidden/>
    <w:unhideWhenUsed/>
    <w:rsid w:val="00092985"/>
    <w:pPr>
      <w:spacing w:before="120" w:after="0" w:line="240" w:lineRule="auto"/>
      <w:ind w:firstLine="709"/>
    </w:pPr>
    <w:rPr>
      <w:rFonts w:ascii="Tahoma" w:eastAsia="PMingLiU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1"/>
    <w:uiPriority w:val="99"/>
    <w:semiHidden/>
    <w:rsid w:val="00092985"/>
    <w:rPr>
      <w:rFonts w:ascii="Tahoma" w:hAnsi="Tahoma" w:cs="Tahoma"/>
      <w:sz w:val="16"/>
      <w:szCs w:val="16"/>
    </w:rPr>
  </w:style>
  <w:style w:type="character" w:customStyle="1" w:styleId="A0">
    <w:name w:val="A0"/>
    <w:uiPriority w:val="99"/>
    <w:rsid w:val="00092985"/>
    <w:rPr>
      <w:color w:val="000000"/>
    </w:rPr>
  </w:style>
  <w:style w:type="character" w:customStyle="1" w:styleId="Balk5Char1">
    <w:name w:val="Başlık 5 Char1"/>
    <w:basedOn w:val="VarsaylanParagrafYazTipi"/>
    <w:uiPriority w:val="9"/>
    <w:semiHidden/>
    <w:rsid w:val="00092985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lgeBalantlar">
    <w:name w:val="Document Map"/>
    <w:basedOn w:val="Normal"/>
    <w:link w:val="BelgeBalantlarChar1"/>
    <w:uiPriority w:val="99"/>
    <w:semiHidden/>
    <w:unhideWhenUsed/>
    <w:rsid w:val="0009298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BelgeBalantlarChar1">
    <w:name w:val="Belge Bağlantıları Char1"/>
    <w:basedOn w:val="VarsaylanParagrafYazTipi"/>
    <w:link w:val="BelgeBalantlar"/>
    <w:uiPriority w:val="99"/>
    <w:semiHidden/>
    <w:rsid w:val="00092985"/>
    <w:rPr>
      <w:rFonts w:ascii="Segoe UI" w:eastAsia="Calibri" w:hAnsi="Segoe UI" w:cs="Segoe UI"/>
      <w:sz w:val="16"/>
      <w:szCs w:val="16"/>
    </w:rPr>
  </w:style>
  <w:style w:type="paragraph" w:customStyle="1" w:styleId="a1">
    <w:basedOn w:val="Normal"/>
    <w:next w:val="AltBilgi"/>
    <w:unhideWhenUsed/>
    <w:rsid w:val="00833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833AE3"/>
  </w:style>
  <w:style w:type="character" w:customStyle="1" w:styleId="viiyi">
    <w:name w:val="viiyi"/>
    <w:rsid w:val="00833AE3"/>
  </w:style>
  <w:style w:type="character" w:customStyle="1" w:styleId="jlqj4b">
    <w:name w:val="jlqj4b"/>
    <w:rsid w:val="00833AE3"/>
  </w:style>
  <w:style w:type="table" w:customStyle="1" w:styleId="TabloKlavuzu4">
    <w:name w:val="Tablo Kılavuzu4"/>
    <w:basedOn w:val="NormalTablo"/>
    <w:next w:val="TabloKlavuzu"/>
    <w:uiPriority w:val="39"/>
    <w:rsid w:val="00C60129"/>
    <w:pPr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Vurgulama">
    <w:name w:val="Subtle Emphasis"/>
    <w:uiPriority w:val="19"/>
    <w:qFormat/>
    <w:rsid w:val="0078712B"/>
    <w:rPr>
      <w:i/>
      <w:iCs/>
    </w:rPr>
  </w:style>
  <w:style w:type="character" w:customStyle="1" w:styleId="il">
    <w:name w:val="il"/>
    <w:basedOn w:val="VarsaylanParagrafYazTipi"/>
    <w:rsid w:val="009079C9"/>
  </w:style>
  <w:style w:type="character" w:customStyle="1" w:styleId="Balk7Char">
    <w:name w:val="Başlık 7 Char"/>
    <w:basedOn w:val="VarsaylanParagrafYazTipi"/>
    <w:link w:val="Balk7"/>
    <w:uiPriority w:val="9"/>
    <w:rsid w:val="0078712B"/>
    <w:rPr>
      <w:b/>
      <w:bCs/>
      <w:smallCaps/>
      <w:color w:val="F79646" w:themeColor="accent6"/>
      <w:spacing w:val="10"/>
    </w:rPr>
  </w:style>
  <w:style w:type="table" w:customStyle="1" w:styleId="TableGrid">
    <w:name w:val="TableGrid"/>
    <w:rsid w:val="00250DF1"/>
    <w:pPr>
      <w:spacing w:after="0" w:line="240" w:lineRule="auto"/>
    </w:pPr>
    <w:rPr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zMetin">
    <w:name w:val="Plain Text"/>
    <w:basedOn w:val="Normal"/>
    <w:link w:val="DzMetinChar"/>
    <w:rsid w:val="00D364A8"/>
    <w:pPr>
      <w:spacing w:after="0" w:line="240" w:lineRule="auto"/>
    </w:pPr>
    <w:rPr>
      <w:rFonts w:ascii="Courier New" w:eastAsia="Times New Roman" w:hAnsi="Courier New" w:cs="Courier New"/>
      <w:lang w:eastAsia="tr-TR"/>
    </w:rPr>
  </w:style>
  <w:style w:type="character" w:customStyle="1" w:styleId="DzMetinChar">
    <w:name w:val="Düz Metin Char"/>
    <w:basedOn w:val="VarsaylanParagrafYazTipi"/>
    <w:link w:val="DzMetin"/>
    <w:rsid w:val="00D364A8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Balk11">
    <w:name w:val="Başlık 11"/>
    <w:basedOn w:val="Normal"/>
    <w:uiPriority w:val="1"/>
    <w:rsid w:val="00D364A8"/>
    <w:pPr>
      <w:widowControl w:val="0"/>
      <w:autoSpaceDE w:val="0"/>
      <w:autoSpaceDN w:val="0"/>
      <w:spacing w:after="0" w:line="240" w:lineRule="auto"/>
      <w:ind w:left="890"/>
      <w:outlineLvl w:val="1"/>
    </w:pPr>
    <w:rPr>
      <w:rFonts w:ascii="Times New Roman" w:eastAsia="Times New Roman" w:hAnsi="Times New Roman"/>
      <w:b/>
      <w:bCs/>
      <w:lang w:eastAsia="tr-TR" w:bidi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05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</w:pPr>
    <w:rPr>
      <w:rFonts w:ascii="Courier New" w:eastAsia="Times New Roman" w:hAnsi="Courier New" w:cs="Courier New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053DE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qfc">
    <w:name w:val="y2ıqfc"/>
    <w:basedOn w:val="VarsaylanParagrafYazTipi"/>
    <w:rsid w:val="003053DE"/>
  </w:style>
  <w:style w:type="character" w:customStyle="1" w:styleId="markedcontent">
    <w:name w:val="markedcontent"/>
    <w:basedOn w:val="VarsaylanParagrafYazTipi"/>
    <w:rsid w:val="003053DE"/>
  </w:style>
  <w:style w:type="table" w:customStyle="1" w:styleId="DzTablo211">
    <w:name w:val="Düz Tablo 211"/>
    <w:basedOn w:val="NormalTablo"/>
    <w:uiPriority w:val="42"/>
    <w:rsid w:val="00086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oKlavuzu5">
    <w:name w:val="Tablo Kılavuzu5"/>
    <w:basedOn w:val="NormalTablo"/>
    <w:next w:val="TabloKlavuzu"/>
    <w:uiPriority w:val="39"/>
    <w:rsid w:val="007A7C4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4">
    <w:name w:val="Liste Yok4"/>
    <w:next w:val="ListeYok"/>
    <w:uiPriority w:val="99"/>
    <w:semiHidden/>
    <w:unhideWhenUsed/>
    <w:rsid w:val="007B4225"/>
  </w:style>
  <w:style w:type="table" w:customStyle="1" w:styleId="TabloKlavuzu6">
    <w:name w:val="Tablo Kılavuzu6"/>
    <w:basedOn w:val="NormalTablo"/>
    <w:next w:val="TabloKlavuzu"/>
    <w:uiPriority w:val="39"/>
    <w:rsid w:val="007B422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4225"/>
    <w:rPr>
      <w:color w:val="605E5C"/>
      <w:shd w:val="clear" w:color="auto" w:fill="E1DFDD"/>
    </w:rPr>
  </w:style>
  <w:style w:type="character" w:customStyle="1" w:styleId="Balk8Char">
    <w:name w:val="Başlık 8 Char"/>
    <w:basedOn w:val="VarsaylanParagrafYazTipi"/>
    <w:link w:val="Balk8"/>
    <w:uiPriority w:val="9"/>
    <w:rsid w:val="0078712B"/>
    <w:rPr>
      <w:b/>
      <w:bCs/>
      <w:i/>
      <w:iCs/>
      <w:smallCaps/>
      <w:color w:val="E36C0A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rsid w:val="0078712B"/>
    <w:rPr>
      <w:b/>
      <w:bCs/>
      <w:i/>
      <w:iCs/>
      <w:smallCaps/>
      <w:color w:val="984806" w:themeColor="accent6" w:themeShade="8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8712B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78712B"/>
    <w:rPr>
      <w:b/>
      <w:bCs/>
      <w:i/>
      <w:iCs/>
    </w:rPr>
  </w:style>
  <w:style w:type="character" w:styleId="GlVurgulama">
    <w:name w:val="Intense Emphasis"/>
    <w:uiPriority w:val="21"/>
    <w:qFormat/>
    <w:rsid w:val="0078712B"/>
    <w:rPr>
      <w:b/>
      <w:bCs/>
      <w:i/>
      <w:iCs/>
      <w:color w:val="F79646" w:themeColor="accent6"/>
      <w:spacing w:val="10"/>
    </w:rPr>
  </w:style>
  <w:style w:type="character" w:styleId="HafifBavuru">
    <w:name w:val="Subtle Reference"/>
    <w:uiPriority w:val="31"/>
    <w:qFormat/>
    <w:rsid w:val="0078712B"/>
    <w:rPr>
      <w:b/>
      <w:bCs/>
    </w:rPr>
  </w:style>
  <w:style w:type="character" w:styleId="GlBavuru">
    <w:name w:val="Intense Reference"/>
    <w:uiPriority w:val="32"/>
    <w:qFormat/>
    <w:rsid w:val="0078712B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8712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8712B"/>
    <w:pPr>
      <w:outlineLvl w:val="9"/>
    </w:pPr>
  </w:style>
  <w:style w:type="paragraph" w:styleId="GvdeMetni3">
    <w:name w:val="Body Text 3"/>
    <w:basedOn w:val="Normal"/>
    <w:link w:val="GvdeMetni3Char"/>
    <w:uiPriority w:val="99"/>
    <w:unhideWhenUsed/>
    <w:rsid w:val="00AD047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D0478"/>
    <w:rPr>
      <w:sz w:val="16"/>
      <w:szCs w:val="16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AD0478"/>
    <w:pPr>
      <w:spacing w:after="160"/>
      <w:ind w:left="1134"/>
    </w:pPr>
    <w:rPr>
      <w:rFonts w:ascii="Times New Roman" w:eastAsiaTheme="minorHAnsi" w:hAnsi="Times New Roman" w:cs="Times New Roman"/>
      <w:i/>
      <w:sz w:val="22"/>
      <w:szCs w:val="22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AD0478"/>
    <w:rPr>
      <w:rFonts w:ascii="Times New Roman" w:eastAsiaTheme="minorHAnsi" w:hAnsi="Times New Roman" w:cs="Times New Roman"/>
      <w:i/>
      <w:sz w:val="22"/>
      <w:szCs w:val="22"/>
    </w:rPr>
  </w:style>
  <w:style w:type="paragraph" w:styleId="GvdeMetniGirintisi3">
    <w:name w:val="Body Text Indent 3"/>
    <w:basedOn w:val="Normal"/>
    <w:link w:val="GvdeMetniGirintisi3Char"/>
    <w:uiPriority w:val="99"/>
    <w:unhideWhenUsed/>
    <w:rsid w:val="00AD0478"/>
    <w:pPr>
      <w:spacing w:after="160"/>
      <w:ind w:firstLine="567"/>
    </w:pPr>
    <w:rPr>
      <w:rFonts w:ascii="Times New Roman" w:eastAsiaTheme="minorHAnsi" w:hAnsi="Times New Roman" w:cs="Times New Roman"/>
      <w:color w:val="FF0000"/>
      <w:sz w:val="22"/>
      <w:szCs w:val="22"/>
      <w:lang w:val="en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AD0478"/>
    <w:rPr>
      <w:rFonts w:ascii="Times New Roman" w:eastAsiaTheme="minorHAnsi" w:hAnsi="Times New Roman" w:cs="Times New Roman"/>
      <w:color w:val="FF0000"/>
      <w:sz w:val="22"/>
      <w:szCs w:val="22"/>
      <w:lang w:val="en"/>
    </w:rPr>
  </w:style>
  <w:style w:type="character" w:styleId="YerTutucuMetni">
    <w:name w:val="Placeholder Text"/>
    <w:basedOn w:val="VarsaylanParagrafYazTipi"/>
    <w:uiPriority w:val="99"/>
    <w:semiHidden/>
    <w:rsid w:val="00AD0478"/>
    <w:rPr>
      <w:color w:val="808080"/>
    </w:rPr>
  </w:style>
  <w:style w:type="character" w:customStyle="1" w:styleId="zmlenmeyenBahsetme10">
    <w:name w:val="Çözümlenmeyen Bahsetme1"/>
    <w:basedOn w:val="VarsaylanParagrafYazTipi"/>
    <w:uiPriority w:val="99"/>
    <w:semiHidden/>
    <w:unhideWhenUsed/>
    <w:rsid w:val="00AD0478"/>
    <w:rPr>
      <w:color w:val="605E5C"/>
      <w:shd w:val="clear" w:color="auto" w:fill="E1DFDD"/>
    </w:rPr>
  </w:style>
  <w:style w:type="character" w:customStyle="1" w:styleId="bcgytf">
    <w:name w:val="bcgytf"/>
    <w:basedOn w:val="VarsaylanParagrafYazTipi"/>
    <w:rsid w:val="002366BD"/>
  </w:style>
  <w:style w:type="table" w:customStyle="1" w:styleId="DzTablo212">
    <w:name w:val="Düz Tablo 212"/>
    <w:basedOn w:val="NormalTablo"/>
    <w:uiPriority w:val="42"/>
    <w:rsid w:val="00F06CF7"/>
    <w:pPr>
      <w:spacing w:after="0" w:line="240" w:lineRule="auto"/>
      <w:jc w:val="left"/>
    </w:pPr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ListeYok5">
    <w:name w:val="Liste Yok5"/>
    <w:next w:val="ListeYok"/>
    <w:uiPriority w:val="99"/>
    <w:semiHidden/>
    <w:unhideWhenUsed/>
    <w:rsid w:val="00610CBF"/>
  </w:style>
  <w:style w:type="paragraph" w:customStyle="1" w:styleId="TabloBal">
    <w:name w:val="Tablo Başlığı"/>
    <w:basedOn w:val="Balk3"/>
    <w:link w:val="TabloBalChar"/>
    <w:qFormat/>
    <w:rsid w:val="00610CBF"/>
    <w:pPr>
      <w:keepNext/>
      <w:keepLines/>
      <w:spacing w:before="120" w:line="240" w:lineRule="auto"/>
      <w:contextualSpacing/>
      <w:jc w:val="both"/>
    </w:pPr>
    <w:rPr>
      <w:rFonts w:ascii="Times New Roman" w:eastAsia="Times New Roman" w:hAnsi="Times New Roman" w:cs="Times New Roman"/>
      <w:smallCaps w:val="0"/>
      <w:lang w:eastAsia="tr-TR"/>
    </w:rPr>
  </w:style>
  <w:style w:type="paragraph" w:customStyle="1" w:styleId="ekilBal">
    <w:name w:val="Şekil Başlığı"/>
    <w:basedOn w:val="TabloBal"/>
    <w:link w:val="ekilBalChar"/>
    <w:qFormat/>
    <w:rsid w:val="00610CBF"/>
    <w:pPr>
      <w:jc w:val="center"/>
    </w:pPr>
  </w:style>
  <w:style w:type="character" w:customStyle="1" w:styleId="TabloBalChar">
    <w:name w:val="Tablo Başlığı Char"/>
    <w:basedOn w:val="Balk3Char"/>
    <w:link w:val="TabloBal"/>
    <w:rsid w:val="00610CBF"/>
    <w:rPr>
      <w:rFonts w:ascii="Times New Roman" w:eastAsia="Times New Roman" w:hAnsi="Times New Roman" w:cs="Times New Roman"/>
      <w:smallCaps w:val="0"/>
      <w:spacing w:val="5"/>
      <w:sz w:val="24"/>
      <w:szCs w:val="24"/>
      <w:lang w:eastAsia="tr-TR"/>
    </w:rPr>
  </w:style>
  <w:style w:type="paragraph" w:customStyle="1" w:styleId="zet">
    <w:name w:val="Özet"/>
    <w:basedOn w:val="Balk3"/>
    <w:link w:val="zetChar"/>
    <w:qFormat/>
    <w:rsid w:val="00610CBF"/>
    <w:pPr>
      <w:keepNext/>
      <w:keepLines/>
      <w:spacing w:line="240" w:lineRule="auto"/>
      <w:jc w:val="both"/>
    </w:pPr>
    <w:rPr>
      <w:rFonts w:ascii="Times New Roman" w:eastAsia="Times New Roman" w:hAnsi="Times New Roman" w:cs="Times New Roman"/>
      <w:smallCaps w:val="0"/>
    </w:rPr>
  </w:style>
  <w:style w:type="character" w:customStyle="1" w:styleId="ekilBalChar">
    <w:name w:val="Şekil Başlığı Char"/>
    <w:basedOn w:val="TabloBalChar"/>
    <w:link w:val="ekilBal"/>
    <w:rsid w:val="00610CBF"/>
    <w:rPr>
      <w:rFonts w:ascii="Times New Roman" w:eastAsia="Times New Roman" w:hAnsi="Times New Roman" w:cs="Times New Roman"/>
      <w:smallCaps w:val="0"/>
      <w:spacing w:val="5"/>
      <w:sz w:val="24"/>
      <w:szCs w:val="24"/>
      <w:lang w:eastAsia="tr-TR"/>
    </w:rPr>
  </w:style>
  <w:style w:type="character" w:customStyle="1" w:styleId="zetChar">
    <w:name w:val="Özet Char"/>
    <w:basedOn w:val="Balk3Char"/>
    <w:link w:val="zet"/>
    <w:rsid w:val="00610CBF"/>
    <w:rPr>
      <w:rFonts w:ascii="Times New Roman" w:eastAsia="Times New Roman" w:hAnsi="Times New Roman" w:cs="Times New Roman"/>
      <w:smallCaps w:val="0"/>
      <w:spacing w:val="5"/>
      <w:sz w:val="24"/>
      <w:szCs w:val="24"/>
    </w:rPr>
  </w:style>
  <w:style w:type="table" w:customStyle="1" w:styleId="TabloKlavuzu7">
    <w:name w:val="Tablo Kılavuzu7"/>
    <w:basedOn w:val="NormalTablo"/>
    <w:next w:val="TabloKlavuzu"/>
    <w:uiPriority w:val="39"/>
    <w:rsid w:val="00610CBF"/>
    <w:pPr>
      <w:spacing w:after="0" w:line="240" w:lineRule="auto"/>
      <w:jc w:val="left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-list">
    <w:name w:val="References-list"/>
    <w:basedOn w:val="Normal"/>
    <w:qFormat/>
    <w:rsid w:val="00610CBF"/>
    <w:pPr>
      <w:spacing w:before="120" w:after="120"/>
      <w:ind w:left="567" w:hanging="567"/>
    </w:pPr>
    <w:rPr>
      <w:rFonts w:ascii="Lato Light" w:eastAsia="Times New Roman" w:hAnsi="Lato Light" w:cs="Times New Roman"/>
      <w:lang w:val="en-US" w:eastAsia="tr-TR"/>
    </w:rPr>
  </w:style>
  <w:style w:type="paragraph" w:customStyle="1" w:styleId="JournalHeader">
    <w:name w:val="JournalHeader"/>
    <w:basedOn w:val="Normal"/>
    <w:qFormat/>
    <w:rsid w:val="00610CBF"/>
    <w:pPr>
      <w:spacing w:before="120" w:after="0" w:line="240" w:lineRule="auto"/>
      <w:ind w:firstLine="284"/>
    </w:pPr>
    <w:rPr>
      <w:rFonts w:ascii="Lato" w:eastAsia="Times New Roman" w:hAnsi="Lato" w:cs="Times New Roman"/>
      <w:color w:val="002060"/>
      <w:sz w:val="22"/>
      <w:szCs w:val="22"/>
      <w:lang w:val="en-US" w:eastAsia="tr-TR"/>
    </w:rPr>
  </w:style>
  <w:style w:type="character" w:customStyle="1" w:styleId="Yok">
    <w:name w:val="Yok"/>
    <w:rsid w:val="00610CBF"/>
  </w:style>
  <w:style w:type="paragraph" w:customStyle="1" w:styleId="GvdeA">
    <w:name w:val="Gövde A"/>
    <w:rsid w:val="00610C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tr-TR"/>
      <w14:textOutline w14:w="0" w14:cap="flat" w14:cmpd="sng" w14:algn="ctr">
        <w14:noFill/>
        <w14:prstDash w14:val="solid"/>
        <w14:bevel/>
      </w14:textOutline>
    </w:rPr>
  </w:style>
  <w:style w:type="paragraph" w:customStyle="1" w:styleId="footnotedescription">
    <w:name w:val="footnote description"/>
    <w:next w:val="Normal"/>
    <w:link w:val="footnotedescriptionChar"/>
    <w:hidden/>
    <w:rsid w:val="00C5613D"/>
    <w:pPr>
      <w:spacing w:after="0" w:line="259" w:lineRule="auto"/>
      <w:jc w:val="left"/>
    </w:pPr>
    <w:rPr>
      <w:rFonts w:ascii="Times New Roman" w:eastAsia="Times New Roman" w:hAnsi="Times New Roman" w:cs="Times New Roman"/>
      <w:color w:val="000000"/>
      <w:szCs w:val="22"/>
      <w:lang w:eastAsia="tr-TR"/>
    </w:rPr>
  </w:style>
  <w:style w:type="character" w:customStyle="1" w:styleId="footnotedescriptionChar">
    <w:name w:val="footnote description Char"/>
    <w:link w:val="footnotedescription"/>
    <w:rsid w:val="00C5613D"/>
    <w:rPr>
      <w:rFonts w:ascii="Times New Roman" w:eastAsia="Times New Roman" w:hAnsi="Times New Roman" w:cs="Times New Roman"/>
      <w:color w:val="000000"/>
      <w:szCs w:val="22"/>
      <w:lang w:eastAsia="tr-TR"/>
    </w:rPr>
  </w:style>
  <w:style w:type="character" w:customStyle="1" w:styleId="footnotemark">
    <w:name w:val="footnote mark"/>
    <w:hidden/>
    <w:rsid w:val="00C5613D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ff2">
    <w:name w:val="ff2"/>
    <w:basedOn w:val="VarsaylanParagrafYazTipi"/>
    <w:rsid w:val="009319A3"/>
  </w:style>
  <w:style w:type="character" w:customStyle="1" w:styleId="ls10">
    <w:name w:val="ls10"/>
    <w:basedOn w:val="VarsaylanParagrafYazTipi"/>
    <w:rsid w:val="009319A3"/>
  </w:style>
  <w:style w:type="table" w:styleId="ListeTablo2-Vurgu3">
    <w:name w:val="List Table 2 Accent 3"/>
    <w:basedOn w:val="NormalTablo"/>
    <w:uiPriority w:val="47"/>
    <w:rsid w:val="009319A3"/>
    <w:pPr>
      <w:spacing w:after="0" w:line="240" w:lineRule="auto"/>
      <w:jc w:val="left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oKlavuzu11">
    <w:name w:val="Tablo Kılavuzu11"/>
    <w:basedOn w:val="NormalTablo"/>
    <w:next w:val="TabloKlavuzu"/>
    <w:uiPriority w:val="39"/>
    <w:rsid w:val="00F249F8"/>
    <w:pPr>
      <w:spacing w:after="0" w:line="240" w:lineRule="auto"/>
      <w:jc w:val="left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VarsaylanParagrafYazTipi"/>
    <w:rsid w:val="00C763E3"/>
  </w:style>
  <w:style w:type="character" w:customStyle="1" w:styleId="tocnumber3">
    <w:name w:val="tocnumber3"/>
    <w:basedOn w:val="VarsaylanParagrafYazTipi"/>
    <w:rsid w:val="00C763E3"/>
  </w:style>
  <w:style w:type="character" w:customStyle="1" w:styleId="toctext2">
    <w:name w:val="toctext2"/>
    <w:basedOn w:val="VarsaylanParagrafYazTipi"/>
    <w:rsid w:val="00C763E3"/>
  </w:style>
  <w:style w:type="table" w:customStyle="1" w:styleId="AkGlgeleme1">
    <w:name w:val="Açık Gölgeleme1"/>
    <w:basedOn w:val="NormalTablo"/>
    <w:next w:val="AkGlgeleme"/>
    <w:uiPriority w:val="60"/>
    <w:rsid w:val="00C763E3"/>
    <w:pPr>
      <w:spacing w:after="0" w:line="240" w:lineRule="auto"/>
      <w:jc w:val="left"/>
    </w:pPr>
    <w:rPr>
      <w:rFonts w:eastAsiaTheme="minorHAns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kGlgeleme">
    <w:name w:val="Light Shading"/>
    <w:basedOn w:val="NormalTablo"/>
    <w:uiPriority w:val="60"/>
    <w:rsid w:val="00C763E3"/>
    <w:pPr>
      <w:spacing w:after="0" w:line="240" w:lineRule="auto"/>
      <w:jc w:val="left"/>
    </w:pPr>
    <w:rPr>
      <w:rFonts w:eastAsia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mlenmeyenBahsetme">
    <w:name w:val="Unresolved Mention"/>
    <w:basedOn w:val="VarsaylanParagrafYazTipi"/>
    <w:uiPriority w:val="99"/>
    <w:semiHidden/>
    <w:unhideWhenUsed/>
    <w:rsid w:val="00CA3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oodread.com/Pri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soodread.com/Pride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Ahm</b:Tag>
    <b:SourceType>Book</b:SourceType>
    <b:Guid>{49773F7E-2ABC-4299-8F5A-014E7FCAB075}</b:Guid>
    <b:Author>
      <b:Author>
        <b:NameList>
          <b:Person>
            <b:Last>Say</b:Last>
            <b:First>Ahmet</b:First>
          </b:Person>
        </b:NameList>
      </b:Author>
    </b:Author>
    <b:Title>Müzik Sözlüğü</b:Title>
    <b:Publisher>Müzik Ansiklopedisi Yayınları</b:Publisher>
    <b:Year>2005</b:Year>
    <b:City>Ankara</b:City>
    <b:RefOrder>1</b:RefOrder>
  </b:Source>
  <b:Source>
    <b:Tag>Mel14</b:Tag>
    <b:SourceType>Book</b:SourceType>
    <b:Guid>{CF54141A-1E81-4B27-BE79-10C94F01E3F2}</b:Guid>
    <b:Author>
      <b:Author>
        <b:NameList>
          <b:Person>
            <b:Last>Duygulu</b:Last>
            <b:First>Melih</b:First>
          </b:Person>
        </b:NameList>
      </b:Author>
    </b:Author>
    <b:Title>Müzik Sözlüğü</b:Title>
    <b:Year>2014</b:Year>
    <b:City>İstanbul</b:City>
    <b:Publisher>Pan Yayıncılık</b:Publisher>
    <b:RefOrder>2</b:RefOrder>
  </b:Source>
  <b:Source>
    <b:Tag>İsm87</b:Tag>
    <b:SourceType>Book</b:SourceType>
    <b:Guid>{F4F87CD5-4AC3-487E-BB95-422B074BD347}</b:Guid>
    <b:Author>
      <b:Author>
        <b:NameList>
          <b:Person>
            <b:Last>Özkan</b:Last>
            <b:First>İsmail</b:First>
            <b:Middle>Hakkı</b:Middle>
          </b:Person>
        </b:NameList>
      </b:Author>
    </b:Author>
    <b:Title>Türk Musikisi Nazariyatı Ve Usulleri Kudüm Velveleleri</b:Title>
    <b:Year>1987</b:Year>
    <b:City>İstanbul</b:City>
    <b:Publisher>Ötüken Yayınları</b:Publisher>
    <b:RefOrder>3</b:RefOrder>
  </b:Source>
  <b:Source>
    <b:Tag>Niy</b:Tag>
    <b:SourceType>Book</b:SourceType>
    <b:Guid>{76B013E1-4CC5-4A00-B609-A1C597CDEB23}</b:Guid>
    <b:Author>
      <b:Author>
        <b:NameList>
          <b:Person>
            <b:Last>Yılmaz</b:Last>
            <b:First>Niyazi</b:First>
          </b:Person>
        </b:NameList>
      </b:Author>
    </b:Author>
    <b:Title>Türk Halk Müziği Kurucu Hocası Muzaffer Srısözen</b:Title>
    <b:Year>1996</b:Year>
    <b:City>Ankara</b:City>
    <b:Publisher>Ocak Yayınları</b:Publisher>
    <b:RefOrder>4</b:RefOrder>
  </b:Source>
  <b:Source>
    <b:Tag>Sav09</b:Tag>
    <b:SourceType>Book</b:SourceType>
    <b:Guid>{9301EF08-D141-49B7-9021-E3816B552E67}</b:Guid>
    <b:Author>
      <b:Author>
        <b:NameList>
          <b:Person>
            <b:Last>Ekici</b:Last>
            <b:First>Savaş</b:First>
          </b:Person>
        </b:NameList>
      </b:Author>
    </b:Author>
    <b:Title>Elazığ Harput Müziği</b:Title>
    <b:Year>2009</b:Year>
    <b:City>Ankara</b:City>
    <b:Publisher>Akçağ Yayınları</b:Publisher>
    <b:RefOrder>5</b:RefOrder>
  </b:Source>
  <b:Source>
    <b:Tag>Has12</b:Tag>
    <b:SourceType>Book</b:SourceType>
    <b:Guid>{3C64D5F3-A67D-493E-BB6C-EC5C06B55994}</b:Guid>
    <b:Author>
      <b:Author>
        <b:NameList>
          <b:Person>
            <b:Last>Delen</b:Last>
            <b:First>Hasan</b:First>
          </b:Person>
        </b:NameList>
      </b:Author>
    </b:Author>
    <b:Title>TRT Repertuvarı’nda Bulunan Evc Makamı Ve Misket Ayağındaki (Dizisindeki) Türkülerin Makamsal - Teknik Yönden İncelenmesi</b:Title>
    <b:Year>2012</b:Year>
    <b:RefOrder>6</b:RefOrder>
  </b:Source>
  <b:Source>
    <b:Tag>Sab01</b:Tag>
    <b:SourceType>BookSection</b:SourceType>
    <b:Guid>{55DC0095-E8F0-45C4-80CA-0F5109C14743}</b:Guid>
    <b:Year>2001</b:Year>
    <b:City>Ankara</b:City>
    <b:Publisher>Kültür Bakanlığı</b:Publisher>
    <b:Author>
      <b:Author>
        <b:NameList>
          <b:Person>
            <b:Last>Yener</b:Last>
            <b:First>Sabri</b:First>
          </b:Person>
        </b:NameList>
      </b:Author>
      <b:BookAuthor>
        <b:NameList>
          <b:Person>
            <b:Last>Ay</b:Last>
            <b:First>Göktan</b:First>
          </b:Person>
        </b:NameList>
      </b:BookAuthor>
    </b:Author>
    <b:BookTitle>Müzikte 2000 Sempozyumu</b:BookTitle>
    <b:Pages>67</b:Pages>
    <b:RefOrder>7</b:RefOrder>
  </b:Source>
  <b:Source>
    <b:Tag>Duy18</b:Tag>
    <b:SourceType>Book</b:SourceType>
    <b:Guid>{9C09924C-C222-4B22-9C85-54C273DCE91A}</b:Guid>
    <b:Author>
      <b:Author>
        <b:NameList>
          <b:Person>
            <b:Last>Duygulu</b:Last>
            <b:First>Melih</b:First>
          </b:Person>
        </b:NameList>
      </b:Author>
    </b:Author>
    <b:Title>Türkiye'nin Halk Müziği Makamları</b:Title>
    <b:Year>2018</b:Year>
    <b:City>İstanbul</b:City>
    <b:Publisher>Pan Yayıncılık</b:Publisher>
    <b:RefOrder>8</b:RefOrder>
  </b:Source>
  <b:Source>
    <b:Tag>Ben20</b:Tag>
    <b:SourceType>InternetSite</b:SourceType>
    <b:Guid>{95461206-50A9-4E3E-8F9B-DCA9AA62FBED}</b:Guid>
    <b:Title>Oxford Music Online</b:Title>
    <b:Year>2001</b:Year>
    <b:Author>
      <b:Author>
        <b:NameList>
          <b:Person>
            <b:Last>Bent</b:Last>
            <b:First>Ian</b:First>
          </b:Person>
        </b:NameList>
      </b:Author>
    </b:Author>
    <b:Month>01</b:Month>
    <b:Day>20</b:Day>
    <b:YearAccessed>2020</b:YearAccessed>
    <b:MonthAccessed>05</b:MonthAccessed>
    <b:DayAccessed>04</b:DayAccessed>
    <b:URL>https://www-oxfordmusiconline-com.login.ezproxy.library.ualberta.ca/grovemusic/view/10.1093/gmo/9781561592630.001.0001/omo-9781561592630-e-0000041862?rskey=goBABB</b:URL>
    <b:RefOrder>1</b:RefOrder>
  </b:Source>
  <b:Source>
    <b:Tag>Alb10</b:Tag>
    <b:SourceType>ConferenceProceedings</b:SourceType>
    <b:Guid>{D88A70C9-57EC-4370-BED0-4DB4460EC5AD}</b:Guid>
    <b:Title>An Analysis of Affective Content in the Second Movement of Beethoven’s Pathetique Using an Acoustic Ethologic Model</b:Title>
    <b:Year>2010</b:Year>
    <b:City>Seattle, WA</b:City>
    <b:Author>
      <b:Author>
        <b:NameList>
          <b:Person>
            <b:Last>Albrecht</b:Last>
            <b:First>Joshua</b:First>
          </b:Person>
          <b:Person>
            <b:Last>Huron</b:Last>
            <b:First>David,</b:First>
          </b:Person>
        </b:NameList>
      </b:Author>
    </b:Author>
    <b:ConferenceName>11th International Conference on Music Perception and Cognition</b:ConferenceName>
    <b:RefOrder>9</b:RefOrder>
  </b:Source>
  <b:Source>
    <b:Tag>Lud</b:Tag>
    <b:SourceType>Book</b:SourceType>
    <b:Guid>{62EFDBC9-1259-423A-A941-0403747DD770}</b:Guid>
    <b:Author>
      <b:Author>
        <b:NameList>
          <b:Person>
            <b:Last>Beethoven</b:Last>
            <b:First>Ludvig</b:First>
            <b:Middle>van</b:Middle>
          </b:Person>
        </b:NameList>
      </b:Author>
    </b:Author>
    <b:Title>Piano Sonatas, Vol. 1</b:Title>
    <b:City>Leipzig, London, New York</b:City>
    <b:Publisher>Edition Peters</b:Publisher>
    <b:RefOrder>3</b:RefOrder>
  </b:Source>
  <b:Source>
    <b:Tag>Reh11</b:Tag>
    <b:SourceType>JournalArticle</b:SourceType>
    <b:Guid>{5637BD4A-5365-43C9-BEA6-0A68F4D55938}</b:Guid>
    <b:Author>
      <b:Author>
        <b:NameList>
          <b:Person>
            <b:Last>Rehding</b:Last>
            <b:First>Alexander</b:First>
          </b:Person>
        </b:NameList>
      </b:Author>
    </b:Author>
    <b:Title>Tonality between Rule and Repertory; Or, Riemann's Functions—Beethoven's Function</b:Title>
    <b:JournalName>Music Theory Spectrum</b:JournalName>
    <b:Year>2011</b:Year>
    <b:Pages>109-123</b:Pages>
    <b:Volume>33 </b:Volume>
    <b:Issue>2 </b:Issue>
    <b:RefOrder>4</b:RefOrder>
  </b:Source>
  <b:Source>
    <b:Tag>Coh97</b:Tag>
    <b:SourceType>JournalArticle</b:SourceType>
    <b:Guid>{5582F226-9884-4BCF-BAFE-377AE59212B8}</b:Guid>
    <b:Author>
      <b:Author>
        <b:NameList>
          <b:Person>
            <b:Last>Cohn</b:Last>
            <b:First>Richard</b:First>
          </b:Person>
        </b:NameList>
      </b:Author>
    </b:Author>
    <b:Title>Neo-Riemannian Operations, Parsimonious Trichords, and their Tonnetz Representations</b:Title>
    <b:JournalName>Journal of Music Theory</b:JournalName>
    <b:Year>1997</b:Year>
    <b:Pages>1–66</b:Pages>
    <b:Volume>41</b:Volume>
    <b:Issue>1</b:Issue>
    <b:RefOrder>6</b:RefOrder>
  </b:Source>
  <b:Source>
    <b:Tag>Coh12</b:Tag>
    <b:SourceType>Book</b:SourceType>
    <b:Guid>{EFBB9102-5118-4240-8067-CD63AF137D92}</b:Guid>
    <b:Author>
      <b:Author>
        <b:NameList>
          <b:Person>
            <b:Last>Cohn</b:Last>
            <b:First>Richard</b:First>
          </b:Person>
        </b:NameList>
      </b:Author>
    </b:Author>
    <b:Title>Audacious Euphony: Chromaticism and the Triad's Second Nature </b:Title>
    <b:Year>2012</b:Year>
    <b:City>New York</b:City>
    <b:Publisher>Oxford University Press</b:Publisher>
    <b:RefOrder>7</b:RefOrder>
  </b:Source>
  <b:Source>
    <b:Tag>Bri061</b:Tag>
    <b:SourceType>JournalArticle</b:SourceType>
    <b:Guid>{2F7BF198-332B-4DE0-B4CE-1824B15A3D9D}</b:Guid>
    <b:Title>Ab-C-E Complex: The Origin and Function of Chromatic Major Third Collections in Nineteenth-Century Music</b:Title>
    <b:Year>2006</b:Year>
    <b:Author>
      <b:Author>
        <b:NameList>
          <b:Person>
            <b:Last>Bribitzer-Stull</b:Last>
            <b:First>Matthew</b:First>
          </b:Person>
        </b:NameList>
      </b:Author>
    </b:Author>
    <b:JournalName>Music Theory Spectrum</b:JournalName>
    <b:Pages>167-90</b:Pages>
    <b:Volume>28</b:Volume>
    <b:RefOrder>8</b:RefOrder>
  </b:Source>
  <b:Source>
    <b:Tag>Guc06</b:Tag>
    <b:SourceType>JournalArticle</b:SourceType>
    <b:Guid>{05E38BE7-2CAB-4382-88B1-96DFB06570FD}</b:Guid>
    <b:Author>
      <b:Author>
        <b:NameList>
          <b:Person>
            <b:Last>Guck</b:Last>
            <b:First>Marion</b:First>
          </b:Person>
        </b:NameList>
      </b:Author>
    </b:Author>
    <b:JournalName>Music Theory Spectrum</b:JournalName>
    <b:Year>2006</b:Year>
    <b:Pages>191-209</b:Pages>
    <b:Volume>28  </b:Volume>
    <b:Issue>2 </b:Issue>
    <b:RefOrder>10</b:RefOrder>
  </b:Source>
  <b:Source>
    <b:Tag>Ado82</b:Tag>
    <b:SourceType>JournalArticle</b:SourceType>
    <b:Guid>{897B39EB-7310-487D-927D-FB0C61B7BCEE}</b:Guid>
    <b:Title>On the Problem of Musical Analysis</b:Title>
    <b:Year>1982</b:Year>
    <b:Author>
      <b:Author>
        <b:NameList>
          <b:Person>
            <b:Last>Adorno</b:Last>
            <b:First>Theodor</b:First>
            <b:Middle>W.</b:Middle>
          </b:Person>
        </b:NameList>
      </b:Author>
    </b:Author>
    <b:JournalName>Music Analysis</b:JournalName>
    <b:Pages>169–187</b:Pages>
    <b:RefOrder>11</b:RefOrder>
  </b:Source>
  <b:Source>
    <b:Tag>Kof96</b:Tag>
    <b:SourceType>JournalArticle</b:SourceType>
    <b:Guid>{169308B5-23EB-4513-8686-9C71D698EC7F}</b:Guid>
    <b:Author>
      <b:Author>
        <b:NameList>
          <b:Person>
            <b:Last>Agavu</b:Last>
            <b:First>Kofi</b:First>
          </b:Person>
        </b:NameList>
      </b:Author>
    </b:Author>
    <b:Title>Analyzing music under the new musicological regime</b:Title>
    <b:JournalName>Society for Music Theory</b:JournalName>
    <b:Year>1996</b:Year>
    <b:Pages>297-307</b:Pages>
    <b:RefOrder>12</b:RefOrder>
  </b:Source>
  <b:Source>
    <b:Tag>Hug19</b:Tag>
    <b:SourceType>Book</b:SourceType>
    <b:Guid>{E57E188A-7E77-43F9-9E62-D0BC6113087D}</b:Guid>
    <b:Title>L.van Beethovens samtliche Klavier-Solosonaten Asthetishe und formal-technishe Analyse mit historischen Notizen</b:Title>
    <b:Year>1918-19</b:Year>
    <b:Author>
      <b:Author>
        <b:NameList>
          <b:Person>
            <b:Last>Riemann</b:Last>
            <b:First>Hugo</b:First>
          </b:Person>
        </b:NameList>
      </b:Author>
    </b:Author>
    <b:City>Berlin</b:City>
    <b:Publisher>M. Hesse</b:Publisher>
    <b:RefOrder>13</b:RefOrder>
  </b:Source>
  <b:Source>
    <b:Tag>Bak24</b:Tag>
    <b:SourceType>JournalArticle</b:SourceType>
    <b:Guid>{74CD91C0-CC2D-4081-B965-2838AECC3EE9}</b:Guid>
    <b:Author>
      <b:Author>
        <b:NameList>
          <b:Person>
            <b:Last>Baker</b:Last>
            <b:First>Scott</b:First>
          </b:Person>
        </b:NameList>
      </b:Author>
    </b:Author>
    <b:Title>Sonata Pathétique</b:Title>
    <b:Year>1924</b:Year>
    <b:JournalName>The Musical Times</b:JournalName>
    <b:Volume>65 </b:Volume>
    <b:Issue>978</b:Issue>
    <b:Pages>701-703</b:Pages>
    <b:RefOrder>14</b:RefOrder>
  </b:Source>
  <b:Source>
    <b:Tag>Cop03</b:Tag>
    <b:SourceType>JournalArticle</b:SourceType>
    <b:Guid>{607A36ED-65F1-483B-8C3F-C470295343A4}</b:Guid>
    <b:Author>
      <b:Author>
        <b:NameList>
          <b:Person>
            <b:Last>Cope</b:Last>
            <b:First>David</b:First>
          </b:Person>
        </b:NameList>
      </b:Author>
    </b:Author>
    <b:Title>Computer Analysis of Musical Allusions</b:Title>
    <b:JournalName>Computer Music Journal</b:JournalName>
    <b:Year>2003</b:Year>
    <b:Pages>11- 28</b:Pages>
    <b:Volume>27</b:Volume>
    <b:RefOrder>15</b:RefOrder>
  </b:Source>
  <b:Source>
    <b:Tag>Ros02</b:Tag>
    <b:SourceType>Book</b:SourceType>
    <b:Guid>{64868212-59B7-4808-B3FA-7194C890A975}</b:Guid>
    <b:Title>Beethoven’s Piano Sonatas: A short Companion</b:Title>
    <b:Year>2002</b:Year>
    <b:Author>
      <b:Author>
        <b:NameList>
          <b:Person>
            <b:Last>Rosen</b:Last>
            <b:First>Charles</b:First>
          </b:Person>
        </b:NameList>
      </b:Author>
    </b:Author>
    <b:City>New Haven</b:City>
    <b:Publisher>Yale University Press</b:Publisher>
    <b:RefOrder>16</b:RefOrder>
  </b:Source>
  <b:Source>
    <b:Tag>Ret67</b:Tag>
    <b:SourceType>Book</b:SourceType>
    <b:Guid>{13995DE6-C6F9-462B-9477-60BDED04F236}</b:Guid>
    <b:Author>
      <b:Author>
        <b:NameList>
          <b:Person>
            <b:Last>Reti</b:Last>
            <b:First>Rudolf</b:First>
          </b:Person>
        </b:NameList>
      </b:Author>
    </b:Author>
    <b:Title>Thematic Patterns in Sonatas of Beethoven</b:Title>
    <b:Year>1967</b:Year>
    <b:City>London</b:City>
    <b:Publisher>Faber and Faber</b:Publisher>
    <b:RefOrder>17</b:RefOrder>
  </b:Source>
  <b:Source>
    <b:Tag>Wil80</b:Tag>
    <b:SourceType>BookSection</b:SourceType>
    <b:Guid>{B94CC0DD-73E1-416A-96EC-E0BADB1BE553}</b:Guid>
    <b:Author>
      <b:Author>
        <b:NameList>
          <b:Person>
            <b:Last>Drabkin</b:Last>
            <b:First>William</b:First>
          </b:Person>
        </b:NameList>
      </b:Author>
      <b:BookAuthor>
        <b:NameList>
          <b:Person>
            <b:Last>Bent</b:Last>
            <b:First>Ian</b:First>
          </b:Person>
        </b:NameList>
      </b:BookAuthor>
    </b:Author>
    <b:Title>Glossary</b:Title>
    <b:BookTitle>Analysis</b:BookTitle>
    <b:Year>1980</b:Year>
    <b:Pages>109-143</b:Pages>
    <b:City>London, New York</b:City>
    <b:Publisher>W.W. Norton &amp; Company</b:Publisher>
    <b:RefOrder>2</b:RefOrder>
  </b:Source>
  <b:Source>
    <b:Tag>Car99</b:Tag>
    <b:SourceType>Book</b:SourceType>
    <b:Guid>{03F7A442-1D44-4BF9-9DAD-4E11B9F97B7E}</b:Guid>
    <b:Author>
      <b:Author>
        <b:NameList>
          <b:Person>
            <b:Last>Schachter</b:Last>
            <b:First>Carl</b:First>
          </b:Person>
        </b:NameList>
      </b:Author>
    </b:Author>
    <b:Title>Unfoldings: Essays in Schenkerian Theory and Analysis</b:Title>
    <b:Year>1999</b:Year>
    <b:City>New York, Oxford</b:City>
    <b:Publisher>Oxford University Press</b:Publisher>
    <b:RefOrder>18</b:RefOrder>
  </b:Source>
  <b:Source>
    <b:Tag>Fel52</b:Tag>
    <b:SourceType>Book</b:SourceType>
    <b:Guid>{16B71DF9-6896-4420-A24B-B22EB2B8CBCD}</b:Guid>
    <b:Author>
      <b:Author>
        <b:NameList>
          <b:Person>
            <b:Last>Felix Salzer</b:Last>
          </b:Person>
        </b:NameList>
      </b:Author>
    </b:Author>
    <b:Title>Structural Hearing: Tonal Coherence in Music</b:Title>
    <b:Year>1952</b:Year>
    <b:City>New York</b:City>
    <b:Publisher>Charles Boni</b:Publisher>
    <b:RefOrder>19</b:RefOrder>
  </b:Source>
  <b:Source>
    <b:Tag>Cad11</b:Tag>
    <b:SourceType>Book</b:SourceType>
    <b:Guid>{6B179B5D-8580-4F63-8956-D95E531377DA}</b:Guid>
    <b:Author>
      <b:Author>
        <b:NameList>
          <b:Person>
            <b:Last>Cadwallader</b:Last>
            <b:First>Allen</b:First>
          </b:Person>
          <b:Person>
            <b:Last>Gagné</b:Last>
            <b:First>David </b:First>
          </b:Person>
        </b:NameList>
      </b:Author>
    </b:Author>
    <b:Title>Analysis of Tonal Music</b:Title>
    <b:Year>2011</b:Year>
    <b:City>New York, Oxford </b:City>
    <b:Publisher>Oxford University Press</b:Publisher>
    <b:RefOrder>20</b:RefOrder>
  </b:Source>
  <b:Source>
    <b:Tag>Sch99</b:Tag>
    <b:SourceType>Book</b:SourceType>
    <b:Guid>{37E0769C-FE29-421E-B4E3-2987E0E6C179}</b:Guid>
    <b:Author>
      <b:Editor>
        <b:NameList>
          <b:Person>
            <b:Last>Schachter</b:Last>
            <b:First>Carl</b:First>
          </b:Person>
          <b:Person>
            <b:Last>Siegel</b:Last>
            <b:First>Hedi </b:First>
          </b:Person>
        </b:NameList>
      </b:Editor>
    </b:Author>
    <b:Title>Schenker Studies</b:Title>
    <b:Year>1999</b:Year>
    <b:City>Cambridge</b:City>
    <b:Publisher>Cambridge University Press</b:Publisher>
    <b:RefOrder>21</b:RefOrder>
  </b:Source>
  <b:Source>
    <b:Tag>Sch79</b:Tag>
    <b:SourceType>Book</b:SourceType>
    <b:Guid>{A6F1915D-CC27-493C-B111-5FDBA47DC95A}</b:Guid>
    <b:Author>
      <b:Author>
        <b:NameList>
          <b:Person>
            <b:Last>Schenker</b:Last>
            <b:First>Heinrich</b:First>
          </b:Person>
        </b:NameList>
      </b:Author>
      <b:Translator>
        <b:NameList>
          <b:Person>
            <b:Last>Oster</b:Last>
            <b:First>Ernst</b:First>
          </b:Person>
          <b:Person>
            <b:Last>Jonas</b:Last>
            <b:First>Oswald</b:First>
          </b:Person>
        </b:NameList>
      </b:Translator>
    </b:Author>
    <b:Title>Free Composition</b:Title>
    <b:Year>1979</b:Year>
    <b:City>New York</b:City>
    <b:Publisher>Longman</b:Publisher>
    <b:NumberVolumes>3</b:NumberVolumes>
    <b:RefOrder>22</b:RefOrder>
  </b:Source>
  <b:Source>
    <b:Tag>Hei90</b:Tag>
    <b:SourceType>Book</b:SourceType>
    <b:Guid>{B8A82E4A-57B1-4763-9751-B80A072D5A82}</b:Guid>
    <b:Author>
      <b:Author>
        <b:NameList>
          <b:Person>
            <b:Last>Schenker</b:Last>
            <b:First>Heinrich</b:First>
          </b:Person>
        </b:NameList>
      </b:Author>
    </b:Author>
    <b:Title>Der Tonwille</b:Title>
    <b:Year>1990</b:Year>
    <b:City>Hildesheim</b:City>
    <b:Publisher>Georg Olms Verlag</b:Publisher>
    <b:RefOrder>23</b:RefOrder>
  </b:Source>
  <b:Source>
    <b:Tag>Sch73</b:Tag>
    <b:SourceType>Book</b:SourceType>
    <b:Guid>{B04EEE16-7082-4713-B6B4-30D80F32365E}</b:Guid>
    <b:Author>
      <b:Author>
        <b:NameList>
          <b:Person>
            <b:Last>Schenker</b:Last>
            <b:First>Heinrich</b:First>
          </b:Person>
        </b:NameList>
      </b:Author>
      <b:Editor>
        <b:NameList>
          <b:Person>
            <b:Last>Jonas</b:Last>
            <b:First>Oswald</b:First>
          </b:Person>
        </b:NameList>
      </b:Editor>
      <b:Translator>
        <b:NameList>
          <b:Person>
            <b:Last>Borgese</b:Last>
            <b:First>Elisabeth</b:First>
            <b:Middle>Mann</b:Middle>
          </b:Person>
        </b:NameList>
      </b:Translator>
    </b:Author>
    <b:Title>Harmony</b:Title>
    <b:Year>1973</b:Year>
    <b:City>Cambridge</b:City>
    <b:Publisher>MIT Press</b:Publisher>
    <b:StateProvince>MA</b:StateProvince>
    <b:RefOrder>24</b:RefOrder>
  </b:Source>
  <b:Source>
    <b:Tag>Sch87</b:Tag>
    <b:SourceType>Book</b:SourceType>
    <b:Guid>{3F43A50F-75EB-4648-B771-AD43E41C741D}</b:Guid>
    <b:Author>
      <b:Author>
        <b:NameList>
          <b:Person>
            <b:Last>Schenker</b:Last>
            <b:First>Heinrich</b:First>
          </b:Person>
        </b:NameList>
      </b:Author>
      <b:Editor>
        <b:NameList>
          <b:Person>
            <b:Last>Rothgeb</b:Last>
            <b:First>John</b:First>
          </b:Person>
        </b:NameList>
      </b:Editor>
      <b:Translator>
        <b:NameList>
          <b:Person>
            <b:Last>Rothgeb</b:Last>
            <b:First>John</b:First>
          </b:Person>
          <b:Person>
            <b:Last>Thym </b:Last>
            <b:First>Jürgen </b:First>
          </b:Person>
        </b:NameList>
      </b:Translator>
    </b:Author>
    <b:Title>Counterpoint : a translation of Kontrapunkt</b:Title>
    <b:Year>1987</b:Year>
    <b:City>New York</b:City>
    <b:Publisher>Schirmer Books</b:Publisher>
    <b:RefOrder>25</b:RefOrder>
  </b:Source>
  <b:Source>
    <b:Tag>Sch69</b:Tag>
    <b:SourceType>Book</b:SourceType>
    <b:Guid>{2038200E-5DCD-48C2-884C-0CD9949ECEEC}</b:Guid>
    <b:Author>
      <b:Author>
        <b:NameList>
          <b:Person>
            <b:Last>Schenker</b:Last>
            <b:First>Heinrich</b:First>
          </b:Person>
        </b:NameList>
      </b:Author>
    </b:Author>
    <b:Title>Five graphic music analyses</b:Title>
    <b:Year>1969</b:Year>
    <b:City>New York</b:City>
    <b:Publisher>Dover Publications</b:Publisher>
    <b:RefOrder>26</b:RefOrder>
  </b:Source>
  <b:Source>
    <b:Tag>Osw82</b:Tag>
    <b:SourceType>Book</b:SourceType>
    <b:Guid>{AD0B5880-166D-4201-B9E8-883C71137811}</b:Guid>
    <b:Author>
      <b:Author>
        <b:NameList>
          <b:Person>
            <b:Last>Jonas</b:Last>
            <b:First>Oswald</b:First>
          </b:Person>
        </b:NameList>
      </b:Author>
    </b:Author>
    <b:Title>Introduction to the Theory of Heinrich Schenker: The Nature of the Musical Work of Art</b:Title>
    <b:Year>1982</b:Year>
    <b:City>New York</b:City>
    <b:Publisher>Schirmer Books</b:Publisher>
    <b:RefOrder>27</b:RefOrder>
  </b:Source>
  <b:Source>
    <b:Tag>Mat05</b:Tag>
    <b:SourceType>Book</b:SourceType>
    <b:Guid>{E460E858-95EE-4875-9A29-C6DF96F52D66}</b:Guid>
    <b:Author>
      <b:Author>
        <b:NameList>
          <b:Person>
            <b:Last>Brown</b:Last>
            <b:First>Matthew</b:First>
          </b:Person>
        </b:NameList>
      </b:Author>
    </b:Author>
    <b:Title>Explaining Tonality: Schenkerian Theory and Beyond</b:Title>
    <b:Year>2005</b:Year>
    <b:City>Rochester, N.Y.</b:City>
    <b:Publisher>University of Rochester Press</b:Publisher>
    <b:RefOrder>28</b:RefOrder>
  </b:Source>
  <b:Source>
    <b:Tag>Dav19</b:Tag>
    <b:SourceType>Book</b:SourceType>
    <b:Guid>{1BF5E48B-CA53-4BF0-A728-A227F8061398}</b:Guid>
    <b:Author>
      <b:Author>
        <b:NameList>
          <b:Person>
            <b:Last>Beach</b:Last>
            <b:First>David</b:First>
          </b:Person>
        </b:NameList>
      </b:Author>
    </b:Author>
    <b:Title>Schenkerian Analysis: Perspectives on Phrase Rhythm, Motive and Form</b:Title>
    <b:Year>2019</b:Year>
    <b:City>New York</b:City>
    <b:Publisher>Routledge</b:Publisher>
    <b:RefOrder>29</b:RefOrder>
  </b:Source>
  <b:Source>
    <b:Tag>For82</b:Tag>
    <b:SourceType>Book</b:SourceType>
    <b:Guid>{0B6A4989-DF5D-4790-9AFF-32B9AD842768}</b:Guid>
    <b:Title>Introduction to Schenkerian Analysis</b:Title>
    <b:Year>1982</b:Year>
    <b:City>New York, London</b:City>
    <b:Publisher>W.W. Noerton &amp; Company</b:Publisher>
    <b:Author>
      <b:Author>
        <b:NameList>
          <b:Person>
            <b:Last>Forte</b:Last>
            <b:First>Allen</b:First>
          </b:Person>
          <b:Person>
            <b:Last>Gilbert</b:Last>
            <b:First>Steven</b:First>
          </b:Person>
        </b:NameList>
      </b:Author>
    </b:Author>
    <b:RefOrder>30</b:RefOrder>
  </b:Source>
  <b:Source>
    <b:Tag>Klu11</b:Tag>
    <b:SourceType>BookSection</b:SourceType>
    <b:Guid>{29668623-2391-4DC4-A6A0-5E6AC257858F}</b:Guid>
    <b:Title>Harmonic Dualism as Historical and Structural Imperative</b:Title>
    <b:Year>2011</b:Year>
    <b:City>New York</b:City>
    <b:Publisher>Oxford University Press</b:Publisher>
    <b:Author>
      <b:Author>
        <b:NameList>
          <b:Person>
            <b:Last>Klumpenhouwer</b:Last>
            <b:First>Henry</b:First>
          </b:Person>
        </b:NameList>
      </b:Author>
      <b:Editor>
        <b:NameList>
          <b:Person>
            <b:Last>Rehding</b:Last>
            <b:First>Alexander</b:First>
          </b:Person>
          <b:Person>
            <b:Last>Gollin </b:Last>
            <b:First>Edward </b:First>
          </b:Person>
        </b:NameList>
      </b:Editor>
    </b:Author>
    <b:BookTitle>The Oxford Handbook of Neo-Riemannian Music Theories</b:BookTitle>
    <b:Pages>194-217</b:Pages>
    <b:RefOrder>31</b:RefOrder>
  </b:Source>
  <b:Source>
    <b:Tag>Klu02</b:Tag>
    <b:SourceType>BookSection</b:SourceType>
    <b:Guid>{88BCBF66-5C2A-47FA-8A3A-E613BEF8E5D9}</b:Guid>
    <b:Author>
      <b:Author>
        <b:NameList>
          <b:Person>
            <b:Last>Klumpenhouwer</b:Last>
            <b:First>Henry</b:First>
          </b:Person>
        </b:NameList>
      </b:Author>
      <b:BookAuthor>
        <b:NameList>
          <b:Person>
            <b:Last>Theory</b:Last>
            <b:First>The</b:First>
            <b:Middle>Cambridge History of Western Music</b:Middle>
          </b:Person>
        </b:NameList>
      </b:BookAuthor>
      <b:Editor>
        <b:NameList>
          <b:Person>
            <b:Last>Christensen</b:Last>
            <b:First>Thomas</b:First>
          </b:Person>
        </b:NameList>
      </b:Editor>
    </b:Author>
    <b:Title>Dualist Tonal Space and Transformation in Nineteenth-Century Musical Thought</b:Title>
    <b:BookTitle>The Cambridge History of Music</b:BookTitle>
    <b:Year>2002</b:Year>
    <b:Pages>456–76</b:Pages>
    <b:City>Cambridge</b:City>
    <b:Publisher>Cambridge University Press</b:Publisher>
    <b:RefOrder>32</b:RefOrder>
  </b:Source>
  <b:Source>
    <b:Tag>Coh98</b:Tag>
    <b:SourceType>JournalArticle</b:SourceType>
    <b:Guid>{9AA93F7E-482F-4460-BC48-4EDF21947CE9}</b:Guid>
    <b:Title>Introduction to Neo-Riemannian Theory: A Survey and a Historical Perspective</b:Title>
    <b:Year>1998</b:Year>
    <b:Pages>167-180</b:Pages>
    <b:Author>
      <b:Author>
        <b:NameList>
          <b:Person>
            <b:Last>Cohn</b:Last>
            <b:First>Richard</b:First>
          </b:Person>
        </b:NameList>
      </b:Author>
    </b:Author>
    <b:JournalName>Journal of Music Theory,, Neo-Riemannian Theory </b:JournalName>
    <b:Volume>42</b:Volume>
    <b:Issue>2</b:Issue>
    <b:RefOrder>5</b:RefOrder>
  </b:Source>
  <b:Source>
    <b:Tag>Ste07</b:Tag>
    <b:SourceType>InternetSite</b:SourceType>
    <b:Guid>{943A4906-B63E-4A70-B990-6969DB8B5C33}</b:Guid>
    <b:Year>2007</b:Year>
    <b:Author>
      <b:Author>
        <b:NameList>
          <b:Person>
            <b:Last>Isserlis</b:Last>
            <b:First>Steven</b:First>
          </b:Person>
        </b:NameList>
      </b:Author>
    </b:Author>
    <b:URL>www.the guardian.com/music/2007/jan/12/classicalmusicandopera</b:URL>
    <b:Title>How I fell in love with Ludwig</b:Title>
    <b:InternetSiteTitle>https://www.theguardian.com/</b:InternetSiteTitle>
    <b:Month>01</b:Month>
    <b:Day>12</b:Day>
    <b:RefOrder>1</b:RefOrder>
  </b:Source>
  <b:Source>
    <b:Tag>Wac13</b:Tag>
    <b:SourceType>JournalArticle</b:SourceType>
    <b:Guid>{95ED3C7D-297B-4FA4-9170-797E86A4CA8A}</b:Guid>
    <b:Title>Learning about qualitative document analysis.</b:Title>
    <b:Year>2013</b:Year>
    <b:Author>
      <b:Author>
        <b:NameList>
          <b:Person>
            <b:Last>Wach</b:Last>
            <b:First>E.</b:First>
          </b:Person>
        </b:NameList>
      </b:Author>
    </b:Author>
    <b:RefOrder>2</b:RefOrder>
  </b:Source>
  <b:Source>
    <b:Tag>ALP05</b:Tag>
    <b:SourceType>JournalArticle</b:SourceType>
    <b:Guid>{EDA4B764-20CC-4378-B1DC-68B468BDBB52}</b:Guid>
    <b:Year>2005</b:Year>
    <b:Author>
      <b:Author>
        <b:NameList>
          <b:Person>
            <b:Last>Alpagut</b:Last>
            <b:First>Uğur</b:First>
          </b:Person>
        </b:NameList>
      </b:Author>
    </b:Author>
    <b:JournalName>Uludağ Üniversitesi Eğitim Fakültesi Dergisi</b:JournalName>
    <b:Pages>1-10</b:Pages>
    <b:Volume>1</b:Volume>
    <b:Title>Keman Eğitiminde “Detaşe” Tiplemelerindeki Hız-Uzunluk Değişimleri İle Sağ El Bilek ve Kol Üzerinde Açısal/Devinişsel Etkileşimler.</b:Title>
    <b:RefOrder>3</b:RefOrder>
  </b:Source>
  <b:Source>
    <b:Tag>Sev05</b:Tag>
    <b:SourceType>Misc</b:SourceType>
    <b:Guid>{0D39428F-BF7A-4A18-A8DA-2699E1765B81}</b:Guid>
    <b:Title>Kemanda Yay Tekniğinin Temel Bilgileri ve Gelişimi</b:Title>
    <b:Year>2005</b:Year>
    <b:Author>
      <b:Author>
        <b:NameList>
          <b:Person>
            <b:Last>Ulucan</b:Last>
            <b:First>Sevil</b:First>
          </b:Person>
        </b:NameList>
      </b:Author>
    </b:Author>
    <b:PublicationTitle>Yüksek Lisans Tezi</b:PublicationTitle>
    <b:City>İstanbul Üniversitesi</b:City>
    <b:StateProvince>İstanbul</b:StateProvince>
    <b:RefOrder>4</b:RefOrder>
  </b:Source>
  <b:Source>
    <b:Tag>San261</b:Tag>
    <b:SourceType>ArticleInAPeriodical</b:SourceType>
    <b:Guid>{D3C0F1F3-CA87-4D4C-B5D5-ED8B93C368DF}</b:Guid>
    <b:Title>Sanayi-i Nefise Encümeni Şehrimizde Toplanacak</b:Title>
    <b:PeriodicalTitle>Yeni Ses</b:PeriodicalTitle>
    <b:Year>1926</b:Year>
    <b:Month>09</b:Month>
    <b:Day>05</b:Day>
    <b:Pages>2</b:Pages>
    <b:City>İstanbul</b:City>
    <b:RefOrder>1</b:RefOrder>
  </b:Source>
  <b:Source>
    <b:Tag>San262</b:Tag>
    <b:SourceType>ArticleInAPeriodical</b:SourceType>
    <b:Guid>{29C58D8C-C8FF-48D4-843F-704A0DBDC3FB}</b:Guid>
    <b:Title>Sanayi-i Nefise Encümeninin Müfit Mukerreratı</b:Title>
    <b:PeriodicalTitle>Yeni Ses</b:PeriodicalTitle>
    <b:Year>1926</b:Year>
    <b:Month>09</b:Month>
    <b:Day>15</b:Day>
    <b:Pages>2</b:Pages>
    <b:City>İstanbul</b:City>
    <b:RefOrder>2</b:RefOrder>
  </b:Source>
  <b:Source>
    <b:Tag>Ala26</b:Tag>
    <b:SourceType>ArticleInAPeriodical</b:SourceType>
    <b:Guid>{69B4355C-E55A-4FBC-81B3-4942EA547994}</b:Guid>
    <b:Title>Alaturka Musiki Lağv Edilmeli mi Edilmemeli midir?</b:Title>
    <b:PeriodicalTitle>Yeni Ses</b:PeriodicalTitle>
    <b:Year>1926</b:Year>
    <b:Month>09</b:Month>
    <b:Day>25</b:Day>
    <b:Pages>1</b:Pages>
    <b:City>İstanbul</b:City>
    <b:RefOrder>3</b:RefOrder>
  </b:Source>
  <b:Source>
    <b:Tag>Ala261</b:Tag>
    <b:SourceType>ArticleInAPeriodical</b:SourceType>
    <b:Guid>{DD5A2B85-EC40-473D-B14A-A7E11A15742B}</b:Guid>
    <b:Title>Alaturka Musikinin Lağvı Doğru Olamaz</b:Title>
    <b:PeriodicalTitle>Yeni Ses</b:PeriodicalTitle>
    <b:Year>1926</b:Year>
    <b:Month>09</b:Month>
    <b:Day>26</b:Day>
    <b:Pages>1,2</b:Pages>
    <b:City>İstanbul</b:City>
    <b:RefOrder>4</b:RefOrder>
  </b:Source>
  <b:Source>
    <b:Tag>Ala262</b:Tag>
    <b:SourceType>ArticleInAPeriodical</b:SourceType>
    <b:Guid>{C8DB3E79-5B32-404B-9E24-B431A378E24F}</b:Guid>
    <b:Title>Alafranga Musiki Kabul Edilecek Değildir</b:Title>
    <b:PeriodicalTitle>Yeni Ses</b:PeriodicalTitle>
    <b:Year>1926</b:Year>
    <b:Month>09</b:Month>
    <b:Day>27</b:Day>
    <b:Pages>1,2</b:Pages>
    <b:City>İstanbul</b:City>
    <b:RefOrder>5</b:RefOrder>
  </b:Source>
  <b:Source>
    <b:Tag>Ala263</b:Tag>
    <b:SourceType>ArticleInAPeriodical</b:SourceType>
    <b:Guid>{B41402C1-27B6-432B-A09A-6F2768742AC0}</b:Guid>
    <b:Title>Alaturka Musikiyi Kimse Kaldıramaz</b:Title>
    <b:PeriodicalTitle>Yeni Ses</b:PeriodicalTitle>
    <b:Year>1926</b:Year>
    <b:Month>09</b:Month>
    <b:Day>28</b:Day>
    <b:Pages>1,2</b:Pages>
    <b:City>İstanbul</b:City>
    <b:RefOrder>6</b:RefOrder>
  </b:Source>
  <b:Source>
    <b:Tag>Tür26</b:Tag>
    <b:SourceType>ArticleInAPeriodical</b:SourceType>
    <b:Guid>{94C2ED42-BE89-4156-BE3D-59D3D4873D87}</b:Guid>
    <b:Title>Türk Musikisini Kaldırmak Meselesi Yoktur</b:Title>
    <b:PeriodicalTitle>Yeni Ses</b:PeriodicalTitle>
    <b:Year>1926</b:Year>
    <b:Month>09</b:Month>
    <b:Day>29</b:Day>
    <b:Pages>1,2</b:Pages>
    <b:City>İstanbul</b:City>
    <b:RefOrder>7</b:RefOrder>
  </b:Source>
  <b:Source>
    <b:Tag>Kon26</b:Tag>
    <b:SourceType>ArticleInAPeriodical</b:SourceType>
    <b:Guid>{183A59F0-165C-4906-8F2D-51873EF17AD3}</b:Guid>
    <b:Title>Konservatuvardan Kaldırılmış Olan Nedir?</b:Title>
    <b:PeriodicalTitle>Yeni Ses</b:PeriodicalTitle>
    <b:Year>1926</b:Year>
    <b:Month>30</b:Month>
    <b:Day>09</b:Day>
    <b:Pages>1,2</b:Pages>
    <b:City>İstanbul</b:City>
    <b:RefOrder>8</b:RefOrder>
  </b:Source>
  <b:Source>
    <b:Tag>Mus26</b:Tag>
    <b:SourceType>ArticleInAPeriodical</b:SourceType>
    <b:Guid>{9AF00FED-FE44-4D46-BA90-CE83C99E2C20}</b:Guid>
    <b:Title>Musikimizin En Mütekamil Şekli Nerededir?</b:Title>
    <b:PeriodicalTitle>Yeni Ses</b:PeriodicalTitle>
    <b:Year>1926</b:Year>
    <b:Month>10</b:Month>
    <b:Day>02</b:Day>
    <b:Pages>2</b:Pages>
    <b:City>İstanbul</b:City>
    <b:RefOrder>9</b:RefOrder>
  </b:Source>
  <b:Source>
    <b:Tag>Rau26</b:Tag>
    <b:SourceType>ArticleInAPeriodical</b:SourceType>
    <b:Guid>{5949D5F2-6FD8-4F61-B4C3-B70D8DFBEB49}</b:Guid>
    <b:Title>Rauf Yekta Bey’den Garpçılara Şiddetli Bir Hücum!</b:Title>
    <b:PeriodicalTitle>Yeni Ses</b:PeriodicalTitle>
    <b:Year>1926</b:Year>
    <b:Month>10</b:Month>
    <b:Day>03</b:Day>
    <b:Pages>1,2</b:Pages>
    <b:City>İstanbul</b:City>
    <b:RefOrder>10</b:RefOrder>
  </b:Source>
  <b:Source>
    <b:Tag>Ala264</b:Tag>
    <b:SourceType>ArticleInAPeriodical</b:SourceType>
    <b:Guid>{D50FF762-B574-482F-B305-C87DC365B1EA}</b:Guid>
    <b:Title>Alaturka Musiki, Türk Musikisi Değil midir?</b:Title>
    <b:PeriodicalTitle>Yeni Ses</b:PeriodicalTitle>
    <b:Year>1926</b:Year>
    <b:Month>10</b:Month>
    <b:Day>05</b:Day>
    <b:Pages>4</b:Pages>
    <b:City>İstanbul</b:City>
    <b:RefOrder>11</b:RefOrder>
  </b:Source>
  <b:Source>
    <b:Tag>Şar26</b:Tag>
    <b:SourceType>ArticleInAPeriodical</b:SourceType>
    <b:Guid>{232423AC-88E3-4868-BDBB-2B01B36A1FD3}</b:Guid>
    <b:Title>Şark Musikisi Esaret İçindedir</b:Title>
    <b:PeriodicalTitle>Yeni Ses</b:PeriodicalTitle>
    <b:Year>1926</b:Year>
    <b:Month>10</b:Month>
    <b:Day>06</b:Day>
    <b:Pages>3</b:Pages>
    <b:City>İstanbul</b:City>
    <b:RefOrder>12</b:RefOrder>
  </b:Source>
  <b:Source>
    <b:Tag>Mus261</b:Tag>
    <b:SourceType>ArticleInAPeriodical</b:SourceType>
    <b:Guid>{6A803F08-5426-4EB4-BAA6-FAD8DEDD6BF7}</b:Guid>
    <b:Title>Musikimiz Armonize Edilmeye Muhtaçdır</b:Title>
    <b:PeriodicalTitle>Yeni Ses</b:PeriodicalTitle>
    <b:Year>1926</b:Year>
    <b:Month>10</b:Month>
    <b:Day>08</b:Day>
    <b:Pages>2</b:Pages>
    <b:City>İstanbul</b:City>
    <b:RefOrder>13</b:RefOrder>
  </b:Source>
  <b:Source>
    <b:Tag>Mus262</b:Tag>
    <b:SourceType>ArticleInAPeriodical</b:SourceType>
    <b:Guid>{3F92F2A6-823A-4ABE-9538-F33ED4A8102E}</b:Guid>
    <b:Title>Musikimizde İnkılap Yapmak İsteyenlere Hitap</b:Title>
    <b:PeriodicalTitle>Yeni Ses</b:PeriodicalTitle>
    <b:Year>1926</b:Year>
    <b:Month>10</b:Month>
    <b:Day>09</b:Day>
    <b:Pages>3</b:Pages>
    <b:City>İstanbul</b:City>
    <b:RefOrder>14</b:RefOrder>
  </b:Source>
  <b:Source>
    <b:Tag>Ded26</b:Tag>
    <b:SourceType>ArticleInAPeriodical</b:SourceType>
    <b:Guid>{83FCA713-0A41-491F-8400-BD977AC36E3D}</b:Guid>
    <b:Title>Dede’nin Bestesini Kim Armonize Edebilir?</b:Title>
    <b:PeriodicalTitle>Yeni Ses</b:PeriodicalTitle>
    <b:Year>1926</b:Year>
    <b:Month>10</b:Month>
    <b:Day>10</b:Day>
    <b:Pages>3</b:Pages>
    <b:City>İstanbul</b:City>
    <b:RefOrder>15</b:RefOrder>
  </b:Source>
  <b:Source>
    <b:Tag>Enc26</b:Tag>
    <b:SourceType>ArticleInAPeriodical</b:SourceType>
    <b:Guid>{6DB40112-025C-419E-865F-9F4F0F9D50BF}</b:Guid>
    <b:Title>Encümenin Kararını Musip Bulanlar da Var</b:Title>
    <b:PeriodicalTitle>Yeni Ses</b:PeriodicalTitle>
    <b:Year>1926</b:Year>
    <b:Month>10</b:Month>
    <b:Day>11</b:Day>
    <b:Pages>3</b:Pages>
    <b:City>İstanbul</b:City>
    <b:RefOrder>16</b:RefOrder>
  </b:Source>
  <b:Source>
    <b:Tag>Mus263</b:Tag>
    <b:SourceType>ArticleInAPeriodical</b:SourceType>
    <b:Guid>{7AF73521-0286-4FD6-A41F-1E9AE277FDAE}</b:Guid>
    <b:Title>Musikimiz Ancak Islah Edilmek İhtiyacındadır</b:Title>
    <b:PeriodicalTitle>Yeni Ses</b:PeriodicalTitle>
    <b:Year>1926</b:Year>
    <b:Month>10</b:Month>
    <b:Day>12</b:Day>
    <b:Pages>3</b:Pages>
    <b:City>İstanbul</b:City>
    <b:RefOrder>17</b:RefOrder>
  </b:Source>
  <b:Source>
    <b:Tag>Mem26</b:Tag>
    <b:SourceType>ArticleInAPeriodical</b:SourceType>
    <b:Guid>{F3E896C4-09F7-4A3B-855A-1AA53D02C526}</b:Guid>
    <b:Title>Memleketimizde Musiki İnkılabı Yapacak Olanlar..</b:Title>
    <b:PeriodicalTitle>Yeni Ses</b:PeriodicalTitle>
    <b:Year>1926</b:Year>
    <b:Month>10</b:Month>
    <b:Day>13</b:Day>
    <b:Pages>4</b:Pages>
    <b:City>İstanbul</b:City>
    <b:RefOrder>18</b:RefOrder>
  </b:Source>
  <b:Source>
    <b:Tag>Viy26</b:Tag>
    <b:SourceType>ArticleInAPeriodical</b:SourceType>
    <b:Guid>{5F6DC27C-CE5B-424B-B555-D49164B67566}</b:Guid>
    <b:Title>Viyolonist Zeki Bey'in Musiki Anketimize Verdiği Cevap</b:Title>
    <b:PeriodicalTitle>Yeni Ses</b:PeriodicalTitle>
    <b:Year>1926</b:Year>
    <b:Month>10</b:Month>
    <b:Day>14</b:Day>
    <b:Pages>1,2</b:Pages>
    <b:City>İstanbul</b:City>
    <b:RefOrder>19</b:RefOrder>
  </b:Source>
  <b:Source>
    <b:Tag>Ecd26</b:Tag>
    <b:SourceType>ArticleInAPeriodical</b:SourceType>
    <b:Guid>{EEE99D5C-6C7F-4E2F-A78B-7280EADBB207}</b:Guid>
    <b:Title>Ecdat Musikisini İstihfaf Etmeyelim</b:Title>
    <b:PeriodicalTitle>Yeni Ses</b:PeriodicalTitle>
    <b:Year>1926</b:Year>
    <b:Month>10</b:Month>
    <b:Day>16</b:Day>
    <b:Pages>2</b:Pages>
    <b:City>İstanbul</b:City>
    <b:RefOrder>20</b:RefOrder>
  </b:Source>
  <b:Source>
    <b:Tag>Biz26</b:Tag>
    <b:SourceType>ArticleInAPeriodical</b:SourceType>
    <b:Guid>{0C345338-1D8A-437A-824C-2B7095991E49}</b:Guid>
    <b:Title>Biz Şarklıların, Kendimize Has Nağmelerimiz Var!</b:Title>
    <b:PeriodicalTitle>Yeni Ses</b:PeriodicalTitle>
    <b:Year>1926</b:Year>
    <b:Month>10</b:Month>
    <b:Day>18</b:Day>
    <b:Pages>2</b:Pages>
    <b:RefOrder>21</b:RefOrder>
  </b:Source>
  <b:Source>
    <b:Tag>Mil26</b:Tag>
    <b:SourceType>ArticleInAPeriodical</b:SourceType>
    <b:Guid>{650310E8-5588-4456-B2AF-18F3FA526022}</b:Guid>
    <b:Title>Millî Musikimize Karşı Yanlış Telakkiler</b:Title>
    <b:PeriodicalTitle>Yeni Ses</b:PeriodicalTitle>
    <b:Year>1926</b:Year>
    <b:Month>10</b:Month>
    <b:Day>19</b:Day>
    <b:Pages>2</b:Pages>
    <b:City>İstanbul</b:City>
    <b:RefOrder>22</b:RefOrder>
  </b:Source>
  <b:Source>
    <b:Tag>Ala265</b:Tag>
    <b:SourceType>ArticleInAPeriodical</b:SourceType>
    <b:Guid>{F24278A1-EF88-483A-AC69-739AE346A9F2}</b:Guid>
    <b:Title>Alaturkacılar Beyhude Yere Kendilerini Yoruyorlar!</b:Title>
    <b:PeriodicalTitle>Yeni Ses</b:PeriodicalTitle>
    <b:Year>1926</b:Year>
    <b:Month>10</b:Month>
    <b:Day>20</b:Day>
    <b:Pages>4</b:Pages>
    <b:City>İstanbul</b:City>
    <b:RefOrder>23</b:RefOrder>
  </b:Source>
  <b:Source>
    <b:Tag>Mus264</b:Tag>
    <b:SourceType>ArticleInAPeriodical</b:SourceType>
    <b:Guid>{F1166949-875B-4963-9520-216671D22FE0}</b:Guid>
    <b:Title>Musiki Meselesinde Biraz Şuurlu Olalım</b:Title>
    <b:PeriodicalTitle>Yeni Ses</b:PeriodicalTitle>
    <b:Year>1926</b:Year>
    <b:Month>10</b:Month>
    <b:Day>21</b:Day>
    <b:Pages>4</b:Pages>
    <b:City>İstanbul</b:City>
    <b:RefOrder>24</b:RefOrder>
  </b:Source>
  <b:Source>
    <b:Tag>Efe26</b:Tag>
    <b:SourceType>ArticleInAPeriodical</b:SourceType>
    <b:Guid>{B40E1655-E3A8-41A4-9C0E-660DDD58418D}</b:Guid>
    <b:Title>Efendiler!. Alaturkayı Niçin Kaldırıyorsunuz?</b:Title>
    <b:PeriodicalTitle>Yeni Ses</b:PeriodicalTitle>
    <b:Year>1926</b:Year>
    <b:Month>10</b:Month>
    <b:Day>23</b:Day>
    <b:Pages>2</b:Pages>
    <b:City>İstanbul</b:City>
    <b:RefOrder>25</b:RefOrder>
  </b:Source>
  <b:Source>
    <b:Tag>Gar26</b:Tag>
    <b:SourceType>ArticleInAPeriodical</b:SourceType>
    <b:Guid>{76B0C62C-7432-4CAC-BBD0-C53327288C82}</b:Guid>
    <b:Title>Garp Musikisini Tercih Etmeli mi Etmemeli mi</b:Title>
    <b:PeriodicalTitle>Yeni Ses</b:PeriodicalTitle>
    <b:Year>1926</b:Year>
    <b:Month>10</b:Month>
    <b:Day>24</b:Day>
    <b:Pages>2</b:Pages>
    <b:City>İstanbul</b:City>
    <b:RefOrder>26</b:RefOrder>
  </b:Source>
  <b:Source>
    <b:Tag>Ala266</b:Tag>
    <b:SourceType>ArticleInAPeriodical</b:SourceType>
    <b:Guid>{F5EA72B1-2C9B-4DB7-8F5F-E3C41B3E50E6}</b:Guid>
    <b:Title>Alaturka Musikiye Elveda!</b:Title>
    <b:PeriodicalTitle>Yeni Ses</b:PeriodicalTitle>
    <b:Year>1926</b:Year>
    <b:Month>10</b:Month>
    <b:Day>26</b:Day>
    <b:Pages>1,2</b:Pages>
    <b:City>İstanbul</b:City>
    <b:RefOrder>27</b:RefOrder>
  </b:Source>
  <b:Source>
    <b:Tag>Rau261</b:Tag>
    <b:SourceType>ArticleInAPeriodical</b:SourceType>
    <b:Guid>{6BE999D6-422C-401D-9CB4-2BA3726BE808}</b:Guid>
    <b:Title>Rauf Yekta Bey’e Verilen bir Cevap</b:Title>
    <b:PeriodicalTitle>Yeni Ses</b:PeriodicalTitle>
    <b:Year>1926</b:Year>
    <b:Month>10</b:Month>
    <b:Day>27</b:Day>
    <b:Pages>2</b:Pages>
    <b:City>İstanbul</b:City>
    <b:RefOrder>28</b:RefOrder>
  </b:Source>
  <b:Source>
    <b:Tag>Müs26</b:Tag>
    <b:SourceType>ArticleInAPeriodical</b:SourceType>
    <b:Guid>{15B649DB-E517-4C4F-AC99-FF53829750EF}</b:Guid>
    <b:Title>Müstakbel Musiki, Millî ve Öz Musikimizdir</b:Title>
    <b:PeriodicalTitle>Yeni Ses</b:PeriodicalTitle>
    <b:Year>1926</b:Year>
    <b:Month>11</b:Month>
    <b:Day>01</b:Day>
    <b:Pages>4</b:Pages>
    <b:City>İstanbul</b:City>
    <b:RefOrder>29</b:RefOrder>
  </b:Source>
  <b:Source>
    <b:Tag>Tür261</b:Tag>
    <b:SourceType>ArticleInAPeriodical</b:SourceType>
    <b:Guid>{CD8E677F-6984-4E53-8FA2-C6850F57A5D3}</b:Guid>
    <b:Title>Türk Ocakları Hars Heyetine</b:Title>
    <b:PeriodicalTitle>Yeni Ses</b:PeriodicalTitle>
    <b:Year>1926</b:Year>
    <b:Month>11</b:Month>
    <b:Day>02</b:Day>
    <b:Pages>2</b:Pages>
    <b:City>İstanbul</b:City>
    <b:RefOrder>30</b:RefOrder>
  </b:Source>
  <b:Source>
    <b:Tag>Mus265</b:Tag>
    <b:SourceType>ArticleInAPeriodical</b:SourceType>
    <b:Guid>{C3EB32B5-4F3A-4C23-B812-B0E56C4BE3BA}</b:Guid>
    <b:Title>Musiki Hakkında Bir Mektup</b:Title>
    <b:PeriodicalTitle>Yeni Ses</b:PeriodicalTitle>
    <b:Year>1926</b:Year>
    <b:Month>11</b:Month>
    <b:Day>03</b:Day>
    <b:Pages>4</b:Pages>
    <b:City>İstanbul</b:City>
    <b:RefOrder>31</b:RefOrder>
  </b:Source>
  <b:Source>
    <b:Tag>Hal26</b:Tag>
    <b:SourceType>ArticleInAPeriodical</b:SourceType>
    <b:Guid>{534F192B-A3B7-40C7-BCEB-3AAAC7E6BFE8}</b:Guid>
    <b:Title>Halkın Sesi</b:Title>
    <b:PeriodicalTitle>Yeni Ses</b:PeriodicalTitle>
    <b:Year>1926</b:Year>
    <b:Month>11</b:Month>
    <b:Day>08</b:Day>
    <b:Pages>4</b:Pages>
    <b:City>İstanbul</b:City>
    <b:RefOrder>32</b:RefOrder>
  </b:Source>
  <b:Source>
    <b:Tag>Mek26</b:Tag>
    <b:SourceType>ArticleInAPeriodical</b:SourceType>
    <b:Guid>{81CAC9DB-533D-4CD9-8E0F-40ABED4ED04A}</b:Guid>
    <b:Title>Mekteplerde Okunan Musiki Nedir?</b:Title>
    <b:PeriodicalTitle>Yeni Ses</b:PeriodicalTitle>
    <b:Year>1926</b:Year>
    <b:Month>11</b:Month>
    <b:Day>13</b:Day>
    <b:Pages>2</b:Pages>
    <b:City>İstanbul</b:City>
    <b:RefOrder>33</b:RefOrder>
  </b:Source>
  <b:Source>
    <b:Tag>Rau262</b:Tag>
    <b:SourceType>ArticleInAPeriodical</b:SourceType>
    <b:Guid>{8696EE09-28C1-4C24-91D7-B906FBAD72DB}</b:Guid>
    <b:Title>Rauf Yekta Beyefendi’ye Cevabım</b:Title>
    <b:PeriodicalTitle>Yeni Ses</b:PeriodicalTitle>
    <b:Year>1926</b:Year>
    <b:Month>11</b:Month>
    <b:Day>15</b:Day>
    <b:Pages>4</b:Pages>
    <b:City>İstanbul</b:City>
    <b:RefOrder>34</b:RefOrder>
  </b:Source>
  <b:Source>
    <b:Tag>Rau263</b:Tag>
    <b:SourceType>ArticleInAPeriodical</b:SourceType>
    <b:Guid>{888CFBB4-4DD3-4CC3-A543-B3D00B1837D4}</b:Guid>
    <b:Title>Rauf Yekta Beyefendi’ye Cevabım -2-</b:Title>
    <b:PeriodicalTitle>Yeni Ses</b:PeriodicalTitle>
    <b:Year>1926</b:Year>
    <b:Month>11</b:Month>
    <b:Day>17</b:Day>
    <b:Pages>2</b:Pages>
    <b:City>İstanbul</b:City>
    <b:RefOrder>35</b:RefOrder>
  </b:Source>
  <b:Source>
    <b:Tag>Gar261</b:Tag>
    <b:SourceType>ArticleInAPeriodical</b:SourceType>
    <b:Guid>{40C3649C-3CAE-4E0E-8B81-21AADB336252}</b:Guid>
    <b:Title>Garp Taraftarlığı İlmî Bir Hareket Değildir</b:Title>
    <b:PeriodicalTitle>Yeni Ses</b:PeriodicalTitle>
    <b:Year>1926</b:Year>
    <b:Month>11</b:Month>
    <b:Day>18</b:Day>
    <b:Pages>2</b:Pages>
    <b:City>İstanbul</b:City>
    <b:RefOrder>36</b:RefOrder>
  </b:Source>
  <b:Source>
    <b:Tag>Ala267</b:Tag>
    <b:SourceType>ArticleInAPeriodical</b:SourceType>
    <b:Guid>{71428EB2-4546-4BE5-9766-F88B737FBA83}</b:Guid>
    <b:Title>Alaturkacılara Bir Cevap Daha</b:Title>
    <b:PeriodicalTitle>Yeni Ses</b:PeriodicalTitle>
    <b:Year>1926</b:Year>
    <b:Month>11</b:Month>
    <b:Day>18</b:Day>
    <b:Pages>2</b:Pages>
    <b:City>İstanbul</b:City>
    <b:RefOrder>37</b:RefOrder>
  </b:Source>
  <b:Source>
    <b:Tag>Ala268</b:Tag>
    <b:SourceType>ArticleInAPeriodical</b:SourceType>
    <b:Guid>{75782301-55C7-406D-B69A-B0A5D8E71ED9}</b:Guid>
    <b:Title>Alafranga Taraftarlarına Bir Cevap</b:Title>
    <b:PeriodicalTitle>Yeni Ses</b:PeriodicalTitle>
    <b:Year>1926</b:Year>
    <b:Month>11</b:Month>
    <b:Day>19</b:Day>
    <b:Pages>2</b:Pages>
    <b:City>İstanbul</b:City>
    <b:RefOrder>38</b:RefOrder>
  </b:Source>
  <b:Source>
    <b:Tag>Ala269</b:Tag>
    <b:SourceType>ArticleInAPeriodical</b:SourceType>
    <b:Guid>{489F7705-FAD1-49A6-88BB-12F80A9989F7}</b:Guid>
    <b:Title>Alafranga Taraftarlarına Batarya ile Ateş!</b:Title>
    <b:PeriodicalTitle>Yeni Ses</b:PeriodicalTitle>
    <b:Year>1926</b:Year>
    <b:Month>11</b:Month>
    <b:Day>23</b:Day>
    <b:Pages>2</b:Pages>
    <b:City>İstanbul</b:City>
    <b:RefOrder>39</b:RefOrder>
  </b:Source>
  <b:Source>
    <b:Tag>Bed26</b:Tag>
    <b:SourceType>ArticleInAPeriodical</b:SourceType>
    <b:Guid>{B5EB0AC2-1718-427C-A35B-EEAB19D35CF5}</b:Guid>
    <b:Title>Bedii Bey'in Mugalataları</b:Title>
    <b:PeriodicalTitle>Yeni Ses</b:PeriodicalTitle>
    <b:Year>1926</b:Year>
    <b:Month>11</b:Month>
    <b:Day>25</b:Day>
    <b:Pages>2</b:Pages>
    <b:City>İstanbul</b:City>
    <b:RefOrder>40</b:RefOrder>
  </b:Source>
  <b:Source>
    <b:Tag>Mus266</b:Tag>
    <b:SourceType>ArticleInAPeriodical</b:SourceType>
    <b:Guid>{4C8EE557-7DBF-4381-BE27-75D112013454}</b:Guid>
    <b:Title>Musiki Muallimliği ve Çalgıcılık</b:Title>
    <b:PeriodicalTitle>Yeni Ses</b:PeriodicalTitle>
    <b:Year>1926</b:Year>
    <b:Month>12</b:Month>
    <b:Day>02</b:Day>
    <b:Pages>5</b:Pages>
    <b:City>İstanbul</b:City>
    <b:RefOrder>41</b:RefOrder>
  </b:Source>
  <b:Source>
    <b:Tag>Nag26</b:Tag>
    <b:SourceType>ArticleInAPeriodical</b:SourceType>
    <b:Guid>{755F58ED-48ED-44EB-AB49-FD812763F5C8}</b:Guid>
    <b:Title>Nagamat-ı Musikiyyemizin Ulviyeti</b:Title>
    <b:PeriodicalTitle>Yeni Ses</b:PeriodicalTitle>
    <b:Year>1926</b:Year>
    <b:Month>12</b:Month>
    <b:Day>03</b:Day>
    <b:Pages>5</b:Pages>
    <b:City>İstanbul</b:City>
    <b:RefOrder>42</b:RefOrder>
  </b:Source>
  <b:Source>
    <b:Tag>Rau264</b:Tag>
    <b:SourceType>ArticleInAPeriodical</b:SourceType>
    <b:Guid>{8894D26E-0798-48BC-B324-1A2856F2C0C5}</b:Guid>
    <b:Title>Rauf Yekta Bey ve Garp Sanatı</b:Title>
    <b:PeriodicalTitle>Yeni Ses</b:PeriodicalTitle>
    <b:Year>1926</b:Year>
    <b:Month>12</b:Month>
    <b:Day>04</b:Day>
    <b:Pages>4</b:Pages>
    <b:City>İstanbul</b:City>
    <b:RefOrder>43</b:RefOrder>
  </b:Source>
  <b:Source>
    <b:Tag>Yen26</b:Tag>
    <b:SourceType>ArticleInAPeriodical</b:SourceType>
    <b:Guid>{A770C6D9-42FE-4D09-A8D9-B240B73B5F92}</b:Guid>
    <b:Title>Yeni Tembihler ve Hücumlar</b:Title>
    <b:PeriodicalTitle>Yeni Ses</b:PeriodicalTitle>
    <b:Year>1926</b:Year>
    <b:Month>12</b:Month>
    <b:Day>04</b:Day>
    <b:Pages>4</b:Pages>
    <b:City>İstanbul</b:City>
    <b:RefOrder>44</b:RefOrder>
  </b:Source>
  <b:Source>
    <b:Tag>Mus267</b:Tag>
    <b:SourceType>ArticleInAPeriodical</b:SourceType>
    <b:Guid>{F43A9293-4E55-4B39-8F17-9B25572A33B9}</b:Guid>
    <b:Title>Musiki Anketimiz Bitti</b:Title>
    <b:PeriodicalTitle>Yeni Ses</b:PeriodicalTitle>
    <b:Year>1926</b:Year>
    <b:Month>12</b:Month>
    <b:Day>04</b:Day>
    <b:Pages>4</b:Pages>
    <b:City>İstanbul</b:City>
    <b:RefOrder>45</b:RefOrder>
  </b:Source>
  <b:Source>
    <b:Tag>Bed261</b:Tag>
    <b:SourceType>ArticleInAPeriodical</b:SourceType>
    <b:Guid>{370C3798-17D0-456E-AAB9-8F58B34B6FDF}</b:Guid>
    <b:Title>Bedii Bey’in Mugalataları</b:Title>
    <b:PeriodicalTitle>Yeni Ses</b:PeriodicalTitle>
    <b:Year>1926</b:Year>
    <b:Month>12</b:Month>
    <b:Day>05</b:Day>
    <b:Pages>2</b:Pages>
    <b:City>İstanbul</b:City>
    <b:RefOrder>46</b:RefOrder>
  </b:Source>
  <b:Source>
    <b:Tag>Bed262</b:Tag>
    <b:SourceType>ArticleInAPeriodical</b:SourceType>
    <b:Guid>{28A32279-1554-4E74-BFD4-53107CF2754C}</b:Guid>
    <b:Title>Bedii Bey’e Son Cevap</b:Title>
    <b:PeriodicalTitle>Yeni Ses</b:PeriodicalTitle>
    <b:Year>1926</b:Year>
    <b:Month>12</b:Month>
    <b:Day>10</b:Day>
    <b:Pages>4</b:Pages>
    <b:City>İstanbul</b:City>
    <b:RefOrder>47</b:RefOrder>
  </b:Source>
  <b:Source>
    <b:Tag>Ber08</b:Tag>
    <b:SourceType>JournalArticle</b:SourceType>
    <b:Guid>{0EBC988A-529C-4A6B-BCDB-379FC8C36CAC}</b:Guid>
    <b:Title>Moderniteden Postmoderniteye</b:Title>
    <b:Year>2008</b:Year>
    <b:Author>
      <b:Author>
        <b:NameList>
          <b:Person>
            <b:Last>Beriş</b:Last>
            <b:First>Hamit</b:First>
            <b:Middle>Emrah</b:Middle>
          </b:Person>
        </b:NameList>
      </b:Author>
      <b:Editor>
        <b:NameList>
          <b:Person>
            <b:Last>Türköne</b:Last>
            <b:First>Mümtaz'er</b:First>
          </b:Person>
        </b:NameList>
      </b:Editor>
    </b:Author>
    <b:JournalName>Siyaset</b:JournalName>
    <b:Pages>506</b:Pages>
    <b:City>Ankara</b:City>
    <b:Issue>8</b:Issue>
    <b:RefOrder>48</b:RefOrder>
  </b:Source>
  <b:Source>
    <b:Tag>Kut00</b:Tag>
    <b:SourceType>Book</b:SourceType>
    <b:Guid>{8FFB7CA0-AC22-8A4A-8B62-528601813DC3}</b:Guid>
    <b:Title>Turk Musikisinde Makamlar</b:Title>
    <b:City>İstanbul</b:City>
    <b:Publisher>Yapı Kredi Yayınları</b:Publisher>
    <b:Year>2000</b:Year>
    <b:Author>
      <b:Author>
        <b:NameList>
          <b:Person>
            <b:Last>Kutluğ</b:Last>
            <b:Middle>Fikret</b:Middle>
            <b:First>Yakup</b:First>
          </b:Person>
        </b:NameList>
      </b:Author>
    </b:Author>
    <b:RefOrder>1</b:RefOrder>
  </b:Source>
  <b:Source>
    <b:Tag>Özk06</b:Tag>
    <b:SourceType>Book</b:SourceType>
    <b:Guid>{00AC31B0-2973-6440-90AD-92ECA340B3DC}</b:Guid>
    <b:Title>Türk Musikisi Nazariyatı ve Usulleri</b:Title>
    <b:Year>2006</b:Year>
    <b:City>İstabul</b:City>
    <b:Publisher>Ötüken Neşriyat</b:Publisher>
    <b:Author>
      <b:Author>
        <b:NameList>
          <b:Person>
            <b:Last>Özkan</b:Last>
            <b:Middle>Hakkı</b:Middle>
            <b:First>İsmail</b:First>
          </b:Person>
        </b:NameList>
      </b:Author>
    </b:Author>
    <b:RefOrder>2</b:RefOrder>
  </b:Source>
  <b:Source>
    <b:Tag>Ayd16</b:Tag>
    <b:SourceType>Book</b:SourceType>
    <b:Guid>{EF024206-964C-DE40-9A65-375D79ED6DFE}</b:Guid>
    <b:Title>Türk Müziği Makam Rehberi</b:Title>
    <b:City>İstanbul</b:City>
    <b:Publisher>Pan Yayıncılık</b:Publisher>
    <b:Year>2016</b:Year>
    <b:Author>
      <b:Author>
        <b:NameList>
          <b:Person>
            <b:Last>Aydemir</b:Last>
            <b:First>Murat</b:First>
          </b:Person>
        </b:NameList>
      </b:Author>
    </b:Author>
    <b:RefOrder>3</b:RefOrder>
  </b:Source>
  <b:Source>
    <b:Tag>İrd20</b:Tag>
    <b:SourceType>Book</b:SourceType>
    <b:Guid>{3643846D-B103-D54D-A754-CE7992E4FDC1}</b:Guid>
    <b:Title> Türk Musikisinde Düzen Perde Makam Terkib Uygulamaları</b:Title>
    <b:City>Konya</b:City>
    <b:Publisher>Eğitim Yayınevi</b:Publisher>
    <b:Year>2020</b:Year>
    <b:Author>
      <b:Author>
        <b:NameList>
          <b:Person>
            <b:Last>İrden</b:Last>
            <b:First>Sühan</b:First>
          </b:Person>
        </b:NameList>
      </b:Author>
    </b:Author>
    <b:RefOrder>4</b:RefOrder>
  </b:Source>
  <b:Source>
    <b:Tag>Özk96</b:Tag>
    <b:SourceType>BookSection</b:SourceType>
    <b:Guid>{DD1881FE-A915-EB4C-BC72-F8BC5CB20DEB}</b:Guid>
    <b:Title>Gülizar</b:Title>
    <b:BookTitle>TDV İslâm Ansiklopedisi</b:BookTitle>
    <b:City>İstanbul</b:City>
    <b:Year>1996</b:Year>
    <b:Pages>241-243</b:Pages>
    <b:Author>
      <b:Author>
        <b:NameList>
          <b:Person>
            <b:Last>Özkan</b:Last>
            <b:Middle>Hakkı</b:Middle>
            <b:First>İsmail</b:First>
          </b:Person>
        </b:NameList>
      </b:Author>
    </b:Author>
    <b:LCID>tr-TR</b:LCID>
    <b:Volume>14</b:Volume>
    <b:RefOrder>8</b:RefOrder>
  </b:Source>
  <b:Source>
    <b:Tag>Özk961</b:Tag>
    <b:SourceType>BookSection</b:SourceType>
    <b:Guid>{33C1EE87-F0C9-714C-9D5F-208BC8751817}</b:Guid>
    <b:Title>Gerdaniye</b:Title>
    <b:BookTitle>TDV İslâm Ansiklopedisi</b:BookTitle>
    <b:City>İstanbul</b:City>
    <b:Year>1996</b:Year>
    <b:Pages>28-29</b:Pages>
    <b:Author>
      <b:Author>
        <b:NameList>
          <b:Person>
            <b:Last>Özkan</b:Last>
            <b:Middle>Hakkı</b:Middle>
            <b:First>İsmail</b:First>
          </b:Person>
        </b:NameList>
      </b:Author>
    </b:Author>
    <b:Volume>14</b:Volume>
    <b:RefOrder>9</b:RefOrder>
  </b:Source>
  <b:Source>
    <b:Tag>Yüc16</b:Tag>
    <b:SourceType>Book</b:SourceType>
    <b:Guid>{801D7767-5329-6040-9529-0FF63C8C53CA}</b:Guid>
    <b:Title>Türk Sanat Müziği Açıklamalı Türler Bibliyografyası</b:Title>
    <b:City>Konya</b:City>
    <b:Publisher>Eğitim Yayınevi</b:Publisher>
    <b:Year>2016</b:Year>
    <b:Author>
      <b:Author>
        <b:NameList>
          <b:Person>
            <b:Last>Yücel</b:Last>
            <b:First>Haluk</b:First>
          </b:Person>
        </b:NameList>
      </b:Author>
    </b:Author>
    <b:RefOrder>7</b:RefOrder>
  </b:Source>
  <b:Source>
    <b:Tag>Kan01</b:Tag>
    <b:SourceType>Book</b:SourceType>
    <b:Guid>{49AA0685-2CEE-7049-802B-EC558D48DD89}</b:Guid>
    <b:Title>Musikiyi Harflaerle Tesbit ve İcra İlminin Kitabı</b:Title>
    <b:City>İstanbul</b:City>
    <b:Publisher>Yapı Kredi Yayınları</b:Publisher>
    <b:Year>2001</b:Year>
    <b:Author>
      <b:Author>
        <b:NameList>
          <b:Person>
            <b:Last>Kantemiroğlu</b:Last>
            <b:First>Dimitri</b:First>
          </b:Person>
        </b:NameList>
      </b:Author>
    </b:Author>
    <b:RefOrder>6</b:RefOrder>
  </b:Source>
  <b:Source>
    <b:Tag>Nâs06</b:Tag>
    <b:SourceType>Book</b:SourceType>
    <b:Guid>{967490CD-A7CB-1844-BB20-117218FB9A1D}</b:Guid>
    <b:Title>Tedkîk ü Tahkik</b:Title>
    <b:City>İstanbul</b:City>
    <b:Publisher>Pan Yayıncılık</b:Publisher>
    <b:Year>2006</b:Year>
    <b:Author>
      <b:Author>
        <b:NameList>
          <b:Person>
            <b:Last>Nâsır Abdülbaki Dede</b:Last>
          </b:Person>
        </b:NameList>
      </b:Author>
    </b:Author>
    <b:RefOrder>5</b:RefOrder>
  </b:Source>
  <b:Source>
    <b:Tag>Ayv08</b:Tag>
    <b:SourceType>Book</b:SourceType>
    <b:Guid>{589E1A04-CE33-2948-8106-CD935F3CA1EB}</b:Guid>
    <b:Title>Misalli Büyük Tükçe Sözlük</b:Title>
    <b:City>İstanbul</b:City>
    <b:Publisher>Kubbealtı</b:Publisher>
    <b:Year>2008</b:Year>
    <b:Author>
      <b:Author>
        <b:NameList>
          <b:Person>
            <b:Last>Ayverdi</b:Last>
            <b:First>İlhan</b:First>
          </b:Person>
        </b:NameList>
      </b:Author>
    </b:Author>
    <b:RefOrder>10</b:RefOrder>
  </b:Source>
  <b:Source>
    <b:Tag>Sun113</b:Tag>
    <b:SourceType>BookSection</b:SourceType>
    <b:Guid>{4F9F8902-9EAD-4469-AF60-11A82898EFD0}</b:Guid>
    <b:Title>Muammer Sun'un Müziği Hakkındaki Görüşleri</b:Title>
    <b:Year>2011</b:Year>
    <b:Author>
      <b:Interviewee>
        <b:NameList>
          <b:Person>
            <b:Last>Sun</b:Last>
            <b:First>Muammer</b:First>
          </b:Person>
        </b:NameList>
      </b:Interviewee>
      <b:Interviewer>
        <b:NameList>
          <b:Person>
            <b:Last>Bayraktarkatal</b:Last>
            <b:First>Ertuğrul</b:First>
          </b:Person>
        </b:NameList>
      </b:Interviewer>
      <b:Author>
        <b:NameList>
          <b:Person>
            <b:Last>Bayraktarkatal</b:Last>
            <b:First>Ertuğrul</b:First>
          </b:Person>
        </b:NameList>
      </b:Author>
      <b:BookAuthor>
        <b:NameList>
          <b:Person>
            <b:Last>Sun</b:Last>
            <b:First>Sinemis</b:First>
            <b:Middle>Adige</b:Middle>
          </b:Person>
        </b:NameList>
      </b:BookAuthor>
    </b:Author>
    <b:Month>Temmuz</b:Month>
    <b:Day>14</b:Day>
    <b:BookTitle>Karnında Güneş Olan Adam Muammer Sun</b:BookTitle>
    <b:Pages>237-279</b:Pages>
    <b:City>Ankara</b:City>
    <b:Publisher>Sevda Cenap And Müzik Vakfı Yayınları</b:Publisher>
    <b:RefOrder>3</b:RefOrder>
  </b:Source>
  <b:Source>
    <b:Tag>Mus70</b:Tag>
    <b:SourceType>Book</b:SourceType>
    <b:Guid>{B9081D3C-5631-49C5-AE3B-8C432532BF3B}</b:Guid>
    <b:Author>
      <b:Author>
        <b:NameList>
          <b:Person>
            <b:Last>Rona</b:Last>
            <b:First>Mustafa</b:First>
          </b:Person>
        </b:NameList>
      </b:Author>
    </b:Author>
    <b:Title>Yirminci Yüzyıl Türk Musikisi</b:Title>
    <b:Year>1970</b:Year>
    <b:City>İstanbul</b:City>
    <b:Publisher>Türkiye Yayınevi</b:Publisher>
    <b:RefOrder>1</b:RefOrder>
  </b:Source>
  <b:Source>
    <b:Tag>Akd07</b:Tag>
    <b:SourceType>JournalArticle</b:SourceType>
    <b:Guid>{E4722BB9-E670-4309-8B19-3754139EBDA3}</b:Guid>
    <b:Title>Fethullah Şirvânî'ye Göre Makamların Tesirleri ve İcrâ Edileceği Vakitler</b:Title>
    <b:Year>2007</b:Year>
    <b:Author>
      <b:Author>
        <b:NameList>
          <b:Person>
            <b:Last>Akdoğan</b:Last>
            <b:First>Bayram</b:First>
          </b:Person>
        </b:NameList>
      </b:Author>
    </b:Author>
    <b:JournalName>Ankara Üniversitesi İlahiyat Dergisi</b:JournalName>
    <b:Pages>77-78</b:Pages>
    <b:RefOrder>2</b:RefOrder>
  </b:Source>
  <b:Source>
    <b:Tag>Ahm14</b:Tag>
    <b:SourceType>JournalArticle</b:SourceType>
    <b:Guid>{C06BEFF6-6940-4B25-B59E-AD8A5E527080}</b:Guid>
    <b:Author>
      <b:Author>
        <b:NameList>
          <b:Person>
            <b:Last>Çakır</b:Last>
            <b:First>Ahmet</b:First>
          </b:Person>
        </b:NameList>
      </b:Author>
    </b:Author>
    <b:Title>Kutbüddîn Şîrâzî'nin Dürretü't-Tâc'ında Devir ve Cem'i-Kâmiller</b:Title>
    <b:JournalName>Ondokuz Mayıs Üniversitesi İlahiyat Fakültesi Dergisi</b:JournalName>
    <b:Year>2014</b:Year>
    <b:Pages>75-96</b:Pages>
    <b:RefOrder>3</b:RefOrder>
  </b:Source>
  <b:Source>
    <b:Tag>Nur14</b:Tag>
    <b:SourceType>JournalArticle</b:SourceType>
    <b:Guid>{B03D8CC8-CFAE-4E47-997C-BF9FA0302817}</b:Guid>
    <b:Author>
      <b:Author>
        <b:NameList>
          <b:Person>
            <b:Last>Güçtekin</b:Last>
            <b:First>Nuri</b:First>
          </b:Person>
        </b:NameList>
      </b:Author>
    </b:Author>
    <b:Title>İsmail Hakkı Bey ve Osmanlı Devleti'nde İlk Özel Mûsikî Okulu: Mûsikî Osmanî Mektebi (1910-1920)</b:Title>
    <b:JournalName>Rast Müzikoloji Dergisi Cilt II</b:JournalName>
    <b:Year>2014</b:Year>
    <b:Pages>1-18</b:Pages>
    <b:RefOrder>4</b:RefOrder>
  </b:Source>
  <b:Source>
    <b:Tag>Kon14</b:Tag>
    <b:SourceType>JournalArticle</b:SourceType>
    <b:Guid>{3E2C1749-31F9-4C94-8343-222EDAFB5F3B}</b:Guid>
    <b:Title>Tarihsel Süreç İçinde Dügah Makamı</b:Title>
    <b:JournalName>Theory In Music</b:JournalName>
    <b:Year>2014</b:Year>
    <b:Pages>37</b:Pages>
    <b:Author>
      <b:Author>
        <b:NameList>
          <b:Person>
            <b:Last>Konan</b:Last>
            <b:First>Dilhan</b:First>
          </b:Person>
          <b:Person>
            <b:Last>Karadeniz</b:Last>
            <b:First>Şirin</b:First>
          </b:Person>
        </b:NameList>
      </b:Author>
    </b:Author>
    <b:RefOrder>5</b:RefOrder>
  </b:Source>
  <b:Source>
    <b:Tag>Ube17</b:Tag>
    <b:SourceType>JournalArticle</b:SourceType>
    <b:Guid>{1E08641B-A385-4620-8B50-E732E442D727}</b:Guid>
    <b:Author>
      <b:Author>
        <b:NameList>
          <b:Person>
            <b:Last>Sezikli</b:Last>
            <b:First>Ubeydullah</b:First>
          </b:Person>
        </b:NameList>
      </b:Author>
    </b:Author>
    <b:Title>Fihrist Bir Eser Murad-Nâme'de Mûsikî</b:Title>
    <b:JournalName>International Journal Of Eurasia Social Sciences</b:JournalName>
    <b:Year>2017</b:Year>
    <b:Pages>126-149</b:Pages>
    <b:RefOrder>6</b:RefOrder>
  </b:Source>
  <b:Source>
    <b:Tag>Tek17</b:Tag>
    <b:SourceType>ConferenceProceedings</b:SourceType>
    <b:Guid>{1EF322A1-23DA-4B6A-8456-0877658A0EE7}</b:Guid>
    <b:Author>
      <b:Author>
        <b:NameList>
          <b:Person>
            <b:Last>Tekin</b:Last>
            <b:First>Hakkı</b:First>
          </b:Person>
        </b:NameList>
      </b:Author>
    </b:Author>
    <b:Title>Osmanlılar Dönemi'nde Amasya Sancağı ve Çevresinde Yapılan Nazarî Mûsikî Çalışmaları</b:Title>
    <b:JournalName>Geçmişten Günümüze Dinî Mûsikî Sempozyumu 3-4 Kasım Amasya Bildiriler Kitabı</b:JournalName>
    <b:Year>2017</b:Year>
    <b:Pages>473-481</b:Pages>
    <b:ConferenceName>Geçmişten Günümüze Dinî Mûsikî Sempozyumu 03-04 Kasım</b:ConferenceName>
    <b:City>Amasya</b:City>
    <b:Publisher>Amasya Üniversitesi</b:Publisher>
    <b:RefOrder>7</b:RefOrder>
  </b:Source>
  <b:Source>
    <b:Tag>Kam71</b:Tag>
    <b:SourceType>JournalArticle</b:SourceType>
    <b:Guid>{BDBEB9EF-E0EF-4FF3-846C-AFCBC09282A6}</b:Guid>
    <b:Author>
      <b:Author>
        <b:NameList>
          <b:Person>
            <b:Last>Kamsoy</b:Last>
            <b:First>M.</b:First>
            <b:Middle>M.</b:Middle>
          </b:Person>
        </b:NameList>
      </b:Author>
    </b:Author>
    <b:Title>Muallim İsmail Hakkı Bey'e Dâir</b:Title>
    <b:Pages>24</b:Pages>
    <b:Year>1971</b:Year>
    <b:JournalName>Musiki ve Nota</b:JournalName>
    <b:RefOrder>8</b:RefOrder>
  </b:Source>
  <b:Source>
    <b:Tag>Hay71</b:Tag>
    <b:SourceType>JournalArticle</b:SourceType>
    <b:Guid>{70315059-0E4E-4FC1-A2C0-9D8F61351BB0}</b:Guid>
    <b:Author>
      <b:Author>
        <b:NameList>
          <b:Person>
            <b:Last>Yenigün</b:Last>
            <b:First>Hayri</b:First>
          </b:Person>
        </b:NameList>
      </b:Author>
    </b:Author>
    <b:Title>İsmail Hakkı Bey (Muallim)</b:Title>
    <b:JournalName>Musiki ve Nota</b:JournalName>
    <b:Year>1971</b:Year>
    <b:Pages>13</b:Pages>
    <b:RefOrder>9</b:RefOrder>
  </b:Source>
  <b:Source>
    <b:Tag>Oka14</b:Tag>
    <b:SourceType>JournalArticle</b:SourceType>
    <b:Guid>{2227F717-6EAD-4655-BC3D-F11BA26B2C3B}</b:Guid>
    <b:Author>
      <b:Author>
        <b:NameList>
          <b:Person>
            <b:Last>Öztürk</b:Last>
            <b:First>Okan</b:First>
            <b:Middle>Murat</b:Middle>
          </b:Person>
        </b:NameList>
      </b:Author>
    </b:Author>
    <b:Title>Mkam, Âvâze, Şûbe ve Terkib: Osmanlı Musiki Nazariyatında Pisagorcu "Kürelerin Uyumu/Musikisi" Anlayışının Temsili</b:Title>
    <b:JournalName>Rast Müzikoloji Dergisi</b:JournalName>
    <b:Year>2014</b:Year>
    <b:Pages>2-19</b:Pages>
    <b:RefOrder>10</b:RefOrder>
  </b:Source>
  <b:Source>
    <b:Tag>Cen12</b:Tag>
    <b:SourceType>Book</b:SourceType>
    <b:Guid>{FB31721A-D4FE-4EEF-A037-155FEEC7525D}</b:Guid>
    <b:Title>Bin Yılın Mirası</b:Title>
    <b:Year>2012</b:Year>
    <b:Author>
      <b:Author>
        <b:NameList>
          <b:Person>
            <b:Last>Güray</b:Last>
            <b:First>Cenk</b:First>
          </b:Person>
        </b:NameList>
      </b:Author>
    </b:Author>
    <b:City>İstanbul</b:City>
    <b:Publisher>Pan Yayıncılık</b:Publisher>
    <b:RefOrder>11</b:RefOrder>
  </b:Source>
  <b:Source>
    <b:Tag>NOy02</b:Tag>
    <b:SourceType>Book</b:SourceType>
    <b:Guid>{C5CF2BD1-A87F-4E5C-973C-C05AC06DA7DD}</b:Guid>
    <b:Author>
      <b:Author>
        <b:NameList>
          <b:Person>
            <b:Last>Yılmaz</b:Last>
            <b:First>N.</b:First>
            <b:Middle>Oya Levendoğlu</b:Middle>
          </b:Person>
        </b:NameList>
      </b:Author>
    </b:Author>
    <b:Title>XIII. Yüzyıldan Günümüze Kadar Varlığını Sürdüren Makamlar ve Değişim Çizgileri</b:Title>
    <b:Year>2002</b:Year>
    <b:City>Ankara</b:City>
    <b:RefOrder>12</b:RefOrder>
  </b:Source>
  <b:Source>
    <b:Tag>Erh18</b:Tag>
    <b:SourceType>JournalArticle</b:SourceType>
    <b:Guid>{E9E586AF-F525-4227-9ACE-310BC8C6A9EA}</b:Guid>
    <b:Title>Arşiv Belgeleriyle Dârülelhan</b:Title>
    <b:Year>2018</b:Year>
    <b:Author>
      <b:Author>
        <b:NameList>
          <b:Person>
            <b:Last>Özden</b:Last>
            <b:First>Erhan</b:First>
          </b:Person>
        </b:NameList>
      </b:Author>
    </b:Author>
    <b:JournalName>Konservatoryum- Conservatorium</b:JournalName>
    <b:Pages>106</b:Pages>
    <b:RefOrder>13</b:RefOrder>
  </b:Source>
  <b:Source>
    <b:Tag>NOy04</b:Tag>
    <b:SourceType>ArticleInAPeriodical</b:SourceType>
    <b:Guid>{006B7844-BA3D-408D-9518-4A7735C94249}</b:Guid>
    <b:Title>XIII. yüzyıldan Bugüne Uzanan Makamlar ve Değişim Çizgileri</b:Title>
    <b:Year>2004</b:Year>
    <b:Pages>131-138</b:Pages>
    <b:Author>
      <b:Author>
        <b:NameList>
          <b:Person>
            <b:Last>Levendoğlu</b:Last>
            <b:First>N.</b:First>
            <b:Middle>Oya</b:Middle>
          </b:Person>
        </b:NameList>
      </b:Author>
    </b:Author>
    <b:PeriodicalTitle>Erciyes Üniversitesi Sosyal Bilimler Enstitüsü Dergisi</b:PeriodicalTitle>
    <b:Month>2</b:Month>
    <b:RefOrder>14</b:RefOrder>
  </b:Source>
</b:Sources>
</file>

<file path=customXml/itemProps1.xml><?xml version="1.0" encoding="utf-8"?>
<ds:datastoreItem xmlns:ds="http://schemas.openxmlformats.org/officeDocument/2006/customXml" ds:itemID="{68BB632A-1C5B-46C6-BD1E-68878AD5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4952</TotalTime>
  <Pages>10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Gökçe Nur Türkmen</cp:lastModifiedBy>
  <cp:revision>974</cp:revision>
  <cp:lastPrinted>2022-08-06T12:59:00Z</cp:lastPrinted>
  <dcterms:created xsi:type="dcterms:W3CDTF">2015-07-03T07:43:00Z</dcterms:created>
  <dcterms:modified xsi:type="dcterms:W3CDTF">2023-08-15T10:23:00Z</dcterms:modified>
</cp:coreProperties>
</file>